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0A" w:rsidRPr="00FD6A52" w:rsidRDefault="001E6E14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FD6A52">
        <w:rPr>
          <w:rFonts w:ascii="Arial" w:hAnsi="Arial" w:cs="Arial"/>
          <w:sz w:val="44"/>
          <w:szCs w:val="44"/>
        </w:rPr>
        <w:t>Oud-</w:t>
      </w:r>
      <w:proofErr w:type="spellStart"/>
      <w:r w:rsidRPr="00FD6A52">
        <w:rPr>
          <w:rFonts w:ascii="Arial" w:hAnsi="Arial" w:cs="Arial"/>
          <w:sz w:val="44"/>
          <w:szCs w:val="44"/>
        </w:rPr>
        <w:t>Garsie</w:t>
      </w:r>
      <w:proofErr w:type="spellEnd"/>
      <w:r w:rsidRPr="00FD6A52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D6A52">
        <w:rPr>
          <w:rFonts w:ascii="Arial" w:hAnsi="Arial" w:cs="Arial"/>
          <w:sz w:val="44"/>
          <w:szCs w:val="44"/>
        </w:rPr>
        <w:t>Tennisdag</w:t>
      </w:r>
      <w:proofErr w:type="spellEnd"/>
      <w:r w:rsidRPr="00FD6A52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D6A52">
        <w:rPr>
          <w:rFonts w:ascii="Arial" w:hAnsi="Arial" w:cs="Arial"/>
          <w:sz w:val="44"/>
          <w:szCs w:val="44"/>
        </w:rPr>
        <w:t>vorderingsverslag</w:t>
      </w:r>
      <w:proofErr w:type="spellEnd"/>
      <w:r w:rsidRPr="00FD6A52">
        <w:rPr>
          <w:rFonts w:ascii="Arial" w:hAnsi="Arial" w:cs="Arial"/>
          <w:sz w:val="44"/>
          <w:szCs w:val="44"/>
        </w:rPr>
        <w:t xml:space="preserve"> </w:t>
      </w:r>
      <w:r w:rsidR="0065678E">
        <w:rPr>
          <w:rFonts w:ascii="Arial" w:hAnsi="Arial" w:cs="Arial"/>
          <w:sz w:val="44"/>
          <w:szCs w:val="44"/>
        </w:rPr>
        <w:t>18</w:t>
      </w:r>
      <w:r w:rsidRPr="00FD6A52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D6A52">
        <w:rPr>
          <w:rFonts w:ascii="Arial" w:hAnsi="Arial" w:cs="Arial"/>
          <w:sz w:val="44"/>
          <w:szCs w:val="44"/>
        </w:rPr>
        <w:t>Maart</w:t>
      </w:r>
      <w:proofErr w:type="spellEnd"/>
      <w:r w:rsidRPr="00FD6A52">
        <w:rPr>
          <w:rFonts w:ascii="Arial" w:hAnsi="Arial" w:cs="Arial"/>
          <w:sz w:val="44"/>
          <w:szCs w:val="44"/>
        </w:rPr>
        <w:t xml:space="preserve"> </w:t>
      </w:r>
      <w:r w:rsidR="0065678E">
        <w:rPr>
          <w:rFonts w:ascii="Arial" w:hAnsi="Arial" w:cs="Arial"/>
          <w:sz w:val="44"/>
          <w:szCs w:val="44"/>
        </w:rPr>
        <w:t xml:space="preserve">– 1 April </w:t>
      </w:r>
      <w:r w:rsidRPr="00FD6A52">
        <w:rPr>
          <w:rFonts w:ascii="Arial" w:hAnsi="Arial" w:cs="Arial"/>
          <w:sz w:val="44"/>
          <w:szCs w:val="44"/>
        </w:rPr>
        <w:t>17</w:t>
      </w:r>
    </w:p>
    <w:p w:rsidR="001E6E14" w:rsidRDefault="001E6E14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E14">
        <w:rPr>
          <w:rFonts w:ascii="Arial" w:hAnsi="Arial" w:cs="Arial"/>
          <w:sz w:val="24"/>
          <w:szCs w:val="24"/>
        </w:rPr>
        <w:t>Borg</w:t>
      </w:r>
    </w:p>
    <w:p w:rsidR="001E6E14" w:rsidRDefault="001E6E14" w:rsidP="001E6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Bennie Fraser se </w:t>
      </w:r>
      <w:proofErr w:type="spellStart"/>
      <w:r>
        <w:rPr>
          <w:rFonts w:ascii="Arial" w:hAnsi="Arial" w:cs="Arial"/>
          <w:sz w:val="24"/>
          <w:szCs w:val="24"/>
        </w:rPr>
        <w:t>kwotasie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opknapping</w:t>
      </w:r>
      <w:proofErr w:type="spellEnd"/>
      <w:r>
        <w:rPr>
          <w:rFonts w:ascii="Arial" w:hAnsi="Arial" w:cs="Arial"/>
          <w:sz w:val="24"/>
          <w:szCs w:val="24"/>
        </w:rPr>
        <w:t xml:space="preserve"> van die tennis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 het 15 </w:t>
      </w:r>
      <w:proofErr w:type="spellStart"/>
      <w:r>
        <w:rPr>
          <w:rFonts w:ascii="Arial" w:hAnsi="Arial" w:cs="Arial"/>
          <w:sz w:val="24"/>
          <w:szCs w:val="24"/>
        </w:rPr>
        <w:t>Maart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ingekom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Ongeveer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R70  000.00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Heidi Steyn </w:t>
      </w:r>
      <w:proofErr w:type="spellStart"/>
      <w:r>
        <w:rPr>
          <w:rFonts w:ascii="Arial" w:hAnsi="Arial" w:cs="Arial"/>
          <w:sz w:val="24"/>
          <w:szCs w:val="24"/>
        </w:rPr>
        <w:t>gebel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nog </w:t>
      </w:r>
      <w:proofErr w:type="spellStart"/>
      <w:r>
        <w:rPr>
          <w:rFonts w:ascii="Arial" w:hAnsi="Arial" w:cs="Arial"/>
          <w:sz w:val="24"/>
          <w:szCs w:val="24"/>
        </w:rPr>
        <w:t>bereid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help </w:t>
      </w:r>
      <w:proofErr w:type="spellStart"/>
      <w:r>
        <w:rPr>
          <w:rFonts w:ascii="Arial" w:hAnsi="Arial" w:cs="Arial"/>
          <w:sz w:val="24"/>
          <w:szCs w:val="24"/>
        </w:rPr>
        <w:t>borg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onder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voorwaardes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voorstelling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van: </w:t>
      </w:r>
    </w:p>
    <w:p w:rsidR="00F73539" w:rsidRPr="00F73539" w:rsidRDefault="00F73539" w:rsidP="00F735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Waarvoor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geld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73539" w:rsidRDefault="00F73539" w:rsidP="00F735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borgskap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0310A" w:rsidRPr="00B0310A" w:rsidRDefault="00B0310A" w:rsidP="00B031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29 </w:t>
      </w:r>
      <w:proofErr w:type="spellStart"/>
      <w:r>
        <w:rPr>
          <w:rFonts w:ascii="Arial" w:hAnsi="Arial" w:cs="Arial"/>
          <w:sz w:val="24"/>
          <w:szCs w:val="24"/>
        </w:rPr>
        <w:t>Maart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Bennie Fraser </w:t>
      </w:r>
      <w:proofErr w:type="spellStart"/>
      <w:r>
        <w:rPr>
          <w:rFonts w:ascii="Arial" w:hAnsi="Arial" w:cs="Arial"/>
          <w:sz w:val="24"/>
          <w:szCs w:val="24"/>
        </w:rPr>
        <w:t>gebel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argitek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voorstelling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opgeknapte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help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iemand</w:t>
      </w:r>
      <w:proofErr w:type="spellEnd"/>
      <w:r>
        <w:rPr>
          <w:rFonts w:ascii="Arial" w:hAnsi="Arial" w:cs="Arial"/>
          <w:sz w:val="24"/>
          <w:szCs w:val="24"/>
        </w:rPr>
        <w:t xml:space="preserve"> met ‘n </w:t>
      </w:r>
      <w:proofErr w:type="spellStart"/>
      <w:r>
        <w:rPr>
          <w:rFonts w:ascii="Arial" w:hAnsi="Arial" w:cs="Arial"/>
          <w:sz w:val="24"/>
          <w:szCs w:val="24"/>
        </w:rPr>
        <w:t>tekenaar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word om die </w:t>
      </w:r>
      <w:proofErr w:type="spellStart"/>
      <w:r>
        <w:rPr>
          <w:rFonts w:ascii="Arial" w:hAnsi="Arial" w:cs="Arial"/>
          <w:sz w:val="24"/>
          <w:szCs w:val="24"/>
        </w:rPr>
        <w:t>nuwe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teken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persoon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Francois van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wysheid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is ‘n </w:t>
      </w:r>
      <w:proofErr w:type="spellStart"/>
      <w:r>
        <w:rPr>
          <w:rFonts w:ascii="Arial" w:hAnsi="Arial" w:cs="Arial"/>
          <w:sz w:val="24"/>
          <w:szCs w:val="24"/>
        </w:rPr>
        <w:t>gekwalifiseerde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argitek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tegniese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tekeninge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UJ.</w:t>
      </w:r>
    </w:p>
    <w:p w:rsidR="00F73539" w:rsidRDefault="00B0310A" w:rsidP="00F7353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Elisma</w:t>
      </w:r>
      <w:proofErr w:type="spellEnd"/>
      <w:r>
        <w:rPr>
          <w:rFonts w:ascii="Arial" w:hAnsi="Arial" w:cs="Arial"/>
          <w:sz w:val="24"/>
          <w:szCs w:val="24"/>
        </w:rPr>
        <w:t xml:space="preserve"> Reid het twee </w:t>
      </w:r>
      <w:proofErr w:type="spellStart"/>
      <w:r>
        <w:rPr>
          <w:rFonts w:ascii="Arial" w:hAnsi="Arial" w:cs="Arial"/>
          <w:sz w:val="24"/>
          <w:szCs w:val="24"/>
        </w:rPr>
        <w:t>keer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belowe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foto</w:t>
      </w:r>
      <w:proofErr w:type="spellEnd"/>
      <w:r>
        <w:rPr>
          <w:rFonts w:ascii="Arial" w:hAnsi="Arial" w:cs="Arial"/>
          <w:sz w:val="24"/>
          <w:szCs w:val="24"/>
        </w:rPr>
        <w:t xml:space="preserve"> van die tennis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neem. 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250F70">
        <w:rPr>
          <w:rFonts w:ascii="Arial" w:hAnsi="Arial" w:cs="Arial"/>
          <w:sz w:val="24"/>
          <w:szCs w:val="24"/>
        </w:rPr>
        <w:t>k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het 29 </w:t>
      </w:r>
      <w:proofErr w:type="spellStart"/>
      <w:r w:rsidR="00250F70">
        <w:rPr>
          <w:rFonts w:ascii="Arial" w:hAnsi="Arial" w:cs="Arial"/>
          <w:sz w:val="24"/>
          <w:szCs w:val="24"/>
        </w:rPr>
        <w:t>Maart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250F70">
        <w:rPr>
          <w:rFonts w:ascii="Arial" w:hAnsi="Arial" w:cs="Arial"/>
          <w:sz w:val="24"/>
          <w:szCs w:val="24"/>
        </w:rPr>
        <w:t>boodskap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vir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haar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gelos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0F70">
        <w:rPr>
          <w:rFonts w:ascii="Arial" w:hAnsi="Arial" w:cs="Arial"/>
          <w:sz w:val="24"/>
          <w:szCs w:val="24"/>
        </w:rPr>
        <w:t>om</w:t>
      </w:r>
      <w:proofErr w:type="gramEnd"/>
      <w:r w:rsidR="00250F70">
        <w:rPr>
          <w:rFonts w:ascii="Arial" w:hAnsi="Arial" w:cs="Arial"/>
          <w:sz w:val="24"/>
          <w:szCs w:val="24"/>
        </w:rPr>
        <w:t xml:space="preserve"> my </w:t>
      </w:r>
      <w:proofErr w:type="spellStart"/>
      <w:r w:rsidR="00250F70">
        <w:rPr>
          <w:rFonts w:ascii="Arial" w:hAnsi="Arial" w:cs="Arial"/>
          <w:sz w:val="24"/>
          <w:szCs w:val="24"/>
        </w:rPr>
        <w:t>te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skakel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.  Nina Breytenbach se </w:t>
      </w:r>
      <w:proofErr w:type="spellStart"/>
      <w:r w:rsidR="00250F70">
        <w:rPr>
          <w:rFonts w:ascii="Arial" w:hAnsi="Arial" w:cs="Arial"/>
          <w:sz w:val="24"/>
          <w:szCs w:val="24"/>
        </w:rPr>
        <w:t>vriend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het ‘n </w:t>
      </w:r>
      <w:proofErr w:type="spellStart"/>
      <w:r w:rsidR="00250F70">
        <w:rPr>
          <w:rFonts w:ascii="Arial" w:hAnsi="Arial" w:cs="Arial"/>
          <w:sz w:val="24"/>
          <w:szCs w:val="24"/>
        </w:rPr>
        <w:t>foto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250F70">
        <w:rPr>
          <w:rFonts w:ascii="Arial" w:hAnsi="Arial" w:cs="Arial"/>
          <w:sz w:val="24"/>
          <w:szCs w:val="24"/>
        </w:rPr>
        <w:t>klubhuis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geneem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en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Nina </w:t>
      </w:r>
      <w:proofErr w:type="spellStart"/>
      <w:r w:rsidR="00250F70">
        <w:rPr>
          <w:rFonts w:ascii="Arial" w:hAnsi="Arial" w:cs="Arial"/>
          <w:sz w:val="24"/>
          <w:szCs w:val="24"/>
        </w:rPr>
        <w:t>sou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dit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vir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my e-pos.  29 </w:t>
      </w:r>
      <w:proofErr w:type="spellStart"/>
      <w:r w:rsidR="00250F70">
        <w:rPr>
          <w:rFonts w:ascii="Arial" w:hAnsi="Arial" w:cs="Arial"/>
          <w:sz w:val="24"/>
          <w:szCs w:val="24"/>
        </w:rPr>
        <w:t>Maart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was Nina </w:t>
      </w:r>
      <w:proofErr w:type="spellStart"/>
      <w:r w:rsidR="00250F70">
        <w:rPr>
          <w:rFonts w:ascii="Arial" w:hAnsi="Arial" w:cs="Arial"/>
          <w:sz w:val="24"/>
          <w:szCs w:val="24"/>
        </w:rPr>
        <w:t>nie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beskikbaar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op </w:t>
      </w:r>
      <w:proofErr w:type="spellStart"/>
      <w:r w:rsidR="00250F70">
        <w:rPr>
          <w:rFonts w:ascii="Arial" w:hAnsi="Arial" w:cs="Arial"/>
          <w:sz w:val="24"/>
          <w:szCs w:val="24"/>
        </w:rPr>
        <w:t>haar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foon</w:t>
      </w:r>
      <w:proofErr w:type="spellEnd"/>
      <w:r w:rsidR="00250F70">
        <w:rPr>
          <w:rFonts w:ascii="Arial" w:hAnsi="Arial" w:cs="Arial"/>
          <w:sz w:val="24"/>
          <w:szCs w:val="24"/>
        </w:rPr>
        <w:t>.</w:t>
      </w:r>
    </w:p>
    <w:p w:rsidR="00F73539" w:rsidRPr="00F73539" w:rsidRDefault="00F73539" w:rsidP="00F7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borgskap</w:t>
      </w:r>
      <w:proofErr w:type="spellEnd"/>
      <w:r>
        <w:rPr>
          <w:rFonts w:ascii="Arial" w:hAnsi="Arial" w:cs="Arial"/>
          <w:sz w:val="24"/>
          <w:szCs w:val="24"/>
        </w:rPr>
        <w:t xml:space="preserve">?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Ouerkomitee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gee.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B.v</w:t>
      </w:r>
      <w:proofErr w:type="spellEnd"/>
      <w:r>
        <w:rPr>
          <w:rFonts w:ascii="Arial" w:hAnsi="Arial" w:cs="Arial"/>
          <w:sz w:val="24"/>
          <w:szCs w:val="24"/>
        </w:rPr>
        <w:t xml:space="preserve">. n </w:t>
      </w:r>
      <w:proofErr w:type="spellStart"/>
      <w:r>
        <w:rPr>
          <w:rFonts w:ascii="Arial" w:hAnsi="Arial" w:cs="Arial"/>
          <w:sz w:val="24"/>
          <w:szCs w:val="24"/>
        </w:rPr>
        <w:t>boord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skenkers</w:t>
      </w:r>
      <w:proofErr w:type="spellEnd"/>
      <w:r>
        <w:rPr>
          <w:rFonts w:ascii="Arial" w:hAnsi="Arial" w:cs="Arial"/>
          <w:sz w:val="24"/>
          <w:szCs w:val="24"/>
        </w:rPr>
        <w:t xml:space="preserve"> se name </w:t>
      </w:r>
      <w:proofErr w:type="spellStart"/>
      <w:r>
        <w:rPr>
          <w:rFonts w:ascii="Arial" w:hAnsi="Arial" w:cs="Arial"/>
          <w:sz w:val="24"/>
          <w:szCs w:val="24"/>
        </w:rPr>
        <w:t>aandui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E6E14" w:rsidRDefault="00F73539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 </w:t>
      </w:r>
      <w:proofErr w:type="spellStart"/>
      <w:r>
        <w:rPr>
          <w:rFonts w:ascii="Arial" w:hAnsi="Arial" w:cs="Arial"/>
          <w:sz w:val="24"/>
          <w:szCs w:val="24"/>
        </w:rPr>
        <w:t>bemarking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50 Oud-</w:t>
      </w:r>
      <w:proofErr w:type="spellStart"/>
      <w:r>
        <w:rPr>
          <w:rFonts w:ascii="Arial" w:hAnsi="Arial" w:cs="Arial"/>
          <w:sz w:val="24"/>
          <w:szCs w:val="24"/>
        </w:rPr>
        <w:t>Garsies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trek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tennisdag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50F70" w:rsidRDefault="00F73539" w:rsidP="00250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Elsa </w:t>
      </w:r>
      <w:proofErr w:type="spellStart"/>
      <w:r>
        <w:rPr>
          <w:rFonts w:ascii="Arial" w:hAnsi="Arial" w:cs="Arial"/>
          <w:sz w:val="24"/>
          <w:szCs w:val="24"/>
        </w:rPr>
        <w:t>Bantjes</w:t>
      </w:r>
      <w:proofErr w:type="spellEnd"/>
      <w:r>
        <w:rPr>
          <w:rFonts w:ascii="Arial" w:hAnsi="Arial" w:cs="Arial"/>
          <w:sz w:val="24"/>
          <w:szCs w:val="24"/>
        </w:rPr>
        <w:t xml:space="preserve"> (hoof se </w:t>
      </w:r>
      <w:proofErr w:type="spellStart"/>
      <w:r>
        <w:rPr>
          <w:rFonts w:ascii="Arial" w:hAnsi="Arial" w:cs="Arial"/>
          <w:sz w:val="24"/>
          <w:szCs w:val="24"/>
        </w:rPr>
        <w:t>vrou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="00250F70">
        <w:rPr>
          <w:rFonts w:ascii="Arial" w:hAnsi="Arial" w:cs="Arial"/>
          <w:sz w:val="24"/>
          <w:szCs w:val="24"/>
        </w:rPr>
        <w:t xml:space="preserve"> het</w:t>
      </w:r>
      <w:proofErr w:type="gramEnd"/>
      <w:r w:rsidR="00250F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e-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vinnig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en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entoesiaties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ge-reageer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.  Al wat </w:t>
      </w:r>
      <w:proofErr w:type="spellStart"/>
      <w:r w:rsidR="00250F70">
        <w:rPr>
          <w:rFonts w:ascii="Arial" w:hAnsi="Arial" w:cs="Arial"/>
          <w:sz w:val="24"/>
          <w:szCs w:val="24"/>
        </w:rPr>
        <w:t>sy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kort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is die </w:t>
      </w:r>
      <w:proofErr w:type="spellStart"/>
      <w:r w:rsidR="00250F70">
        <w:rPr>
          <w:rFonts w:ascii="Arial" w:hAnsi="Arial" w:cs="Arial"/>
          <w:sz w:val="24"/>
          <w:szCs w:val="24"/>
        </w:rPr>
        <w:t>koste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vir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‘n Oud-</w:t>
      </w:r>
      <w:proofErr w:type="spellStart"/>
      <w:r w:rsidR="00250F70">
        <w:rPr>
          <w:rFonts w:ascii="Arial" w:hAnsi="Arial" w:cs="Arial"/>
          <w:sz w:val="24"/>
          <w:szCs w:val="24"/>
        </w:rPr>
        <w:t>Garsie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70">
        <w:rPr>
          <w:rFonts w:ascii="Arial" w:hAnsi="Arial" w:cs="Arial"/>
          <w:sz w:val="24"/>
          <w:szCs w:val="24"/>
        </w:rPr>
        <w:t>speler</w:t>
      </w:r>
      <w:proofErr w:type="spellEnd"/>
      <w:r w:rsidR="00250F70">
        <w:rPr>
          <w:rFonts w:ascii="Arial" w:hAnsi="Arial" w:cs="Arial"/>
          <w:sz w:val="24"/>
          <w:szCs w:val="24"/>
        </w:rPr>
        <w:t xml:space="preserve">. </w:t>
      </w:r>
    </w:p>
    <w:p w:rsidR="00250F70" w:rsidRDefault="00250F70" w:rsidP="00250F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Begroting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inskrywing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</w:p>
    <w:p w:rsidR="00250F70" w:rsidRDefault="00250F70" w:rsidP="00250F7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N’Begroting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opgestel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gestuur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goedkeuring</w:t>
      </w:r>
      <w:proofErr w:type="spellEnd"/>
      <w:r>
        <w:rPr>
          <w:rFonts w:ascii="Arial" w:hAnsi="Arial" w:cs="Arial"/>
          <w:sz w:val="24"/>
          <w:szCs w:val="24"/>
        </w:rPr>
        <w:t xml:space="preserve">.  My </w:t>
      </w:r>
      <w:proofErr w:type="spellStart"/>
      <w:r>
        <w:rPr>
          <w:rFonts w:ascii="Arial" w:hAnsi="Arial" w:cs="Arial"/>
          <w:sz w:val="24"/>
          <w:szCs w:val="24"/>
        </w:rPr>
        <w:t>voorstel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‘n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R300 </w:t>
      </w:r>
      <w:proofErr w:type="spellStart"/>
      <w:r>
        <w:rPr>
          <w:rFonts w:ascii="Arial" w:hAnsi="Arial" w:cs="Arial"/>
          <w:sz w:val="24"/>
          <w:szCs w:val="24"/>
        </w:rPr>
        <w:t>betaal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>.  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r w:rsidR="00352C6D">
        <w:rPr>
          <w:rFonts w:ascii="Arial" w:hAnsi="Arial" w:cs="Arial"/>
          <w:sz w:val="24"/>
          <w:szCs w:val="24"/>
        </w:rPr>
        <w:t>rsie</w:t>
      </w:r>
      <w:proofErr w:type="spellEnd"/>
      <w:r w:rsidR="00352C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C6D">
        <w:rPr>
          <w:rFonts w:ascii="Arial" w:hAnsi="Arial" w:cs="Arial"/>
          <w:sz w:val="24"/>
          <w:szCs w:val="24"/>
        </w:rPr>
        <w:t>speler</w:t>
      </w:r>
      <w:proofErr w:type="spellEnd"/>
      <w:r w:rsidR="00352C6D">
        <w:rPr>
          <w:rFonts w:ascii="Arial" w:hAnsi="Arial" w:cs="Arial"/>
          <w:sz w:val="24"/>
          <w:szCs w:val="24"/>
        </w:rPr>
        <w:t>/</w:t>
      </w:r>
      <w:proofErr w:type="spellStart"/>
      <w:r w:rsidR="00352C6D">
        <w:rPr>
          <w:rFonts w:ascii="Arial" w:hAnsi="Arial" w:cs="Arial"/>
          <w:sz w:val="24"/>
          <w:szCs w:val="24"/>
        </w:rPr>
        <w:t>gesin</w:t>
      </w:r>
      <w:proofErr w:type="spellEnd"/>
      <w:r w:rsidR="00352C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C6D">
        <w:rPr>
          <w:rFonts w:ascii="Arial" w:hAnsi="Arial" w:cs="Arial"/>
          <w:sz w:val="24"/>
          <w:szCs w:val="24"/>
        </w:rPr>
        <w:t>betaal</w:t>
      </w:r>
      <w:proofErr w:type="spellEnd"/>
      <w:r w:rsidR="00352C6D">
        <w:rPr>
          <w:rFonts w:ascii="Arial" w:hAnsi="Arial" w:cs="Arial"/>
          <w:sz w:val="24"/>
          <w:szCs w:val="24"/>
        </w:rPr>
        <w:t xml:space="preserve"> R175.  </w:t>
      </w:r>
      <w:proofErr w:type="spellStart"/>
      <w:r w:rsidR="00352C6D">
        <w:rPr>
          <w:rFonts w:ascii="Arial" w:hAnsi="Arial" w:cs="Arial"/>
          <w:sz w:val="24"/>
          <w:szCs w:val="24"/>
        </w:rPr>
        <w:t>Dit</w:t>
      </w:r>
      <w:proofErr w:type="spellEnd"/>
      <w:r w:rsidR="00352C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C6D">
        <w:rPr>
          <w:rFonts w:ascii="Arial" w:hAnsi="Arial" w:cs="Arial"/>
          <w:sz w:val="24"/>
          <w:szCs w:val="24"/>
        </w:rPr>
        <w:t>sal</w:t>
      </w:r>
      <w:proofErr w:type="spellEnd"/>
      <w:r w:rsidR="00352C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C6D">
        <w:rPr>
          <w:rFonts w:ascii="Arial" w:hAnsi="Arial" w:cs="Arial"/>
          <w:sz w:val="24"/>
          <w:szCs w:val="24"/>
        </w:rPr>
        <w:t>beteken</w:t>
      </w:r>
      <w:proofErr w:type="spellEnd"/>
      <w:r w:rsidR="00352C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C6D">
        <w:rPr>
          <w:rFonts w:ascii="Arial" w:hAnsi="Arial" w:cs="Arial"/>
          <w:sz w:val="24"/>
          <w:szCs w:val="24"/>
        </w:rPr>
        <w:t>ons</w:t>
      </w:r>
      <w:proofErr w:type="spellEnd"/>
      <w:r w:rsidR="00352C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C6D">
        <w:rPr>
          <w:rFonts w:ascii="Arial" w:hAnsi="Arial" w:cs="Arial"/>
          <w:sz w:val="24"/>
          <w:szCs w:val="24"/>
        </w:rPr>
        <w:t>maak</w:t>
      </w:r>
      <w:proofErr w:type="spellEnd"/>
      <w:r w:rsidR="00352C6D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352C6D">
        <w:rPr>
          <w:rFonts w:ascii="Arial" w:hAnsi="Arial" w:cs="Arial"/>
          <w:sz w:val="24"/>
          <w:szCs w:val="24"/>
        </w:rPr>
        <w:t>verlies</w:t>
      </w:r>
      <w:proofErr w:type="spellEnd"/>
      <w:r w:rsidR="00352C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C6D">
        <w:rPr>
          <w:rFonts w:ascii="Arial" w:hAnsi="Arial" w:cs="Arial"/>
          <w:sz w:val="24"/>
          <w:szCs w:val="24"/>
        </w:rPr>
        <w:t>vir</w:t>
      </w:r>
      <w:proofErr w:type="spellEnd"/>
      <w:r w:rsidR="00352C6D">
        <w:rPr>
          <w:rFonts w:ascii="Arial" w:hAnsi="Arial" w:cs="Arial"/>
          <w:sz w:val="24"/>
          <w:szCs w:val="24"/>
        </w:rPr>
        <w:t xml:space="preserve"> 45 </w:t>
      </w:r>
      <w:proofErr w:type="spellStart"/>
      <w:r w:rsidR="00352C6D">
        <w:rPr>
          <w:rFonts w:ascii="Arial" w:hAnsi="Arial" w:cs="Arial"/>
          <w:sz w:val="24"/>
          <w:szCs w:val="24"/>
        </w:rPr>
        <w:t>spelers</w:t>
      </w:r>
      <w:proofErr w:type="spellEnd"/>
      <w:r w:rsidR="00352C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C6D">
        <w:rPr>
          <w:rFonts w:ascii="Arial" w:hAnsi="Arial" w:cs="Arial"/>
          <w:sz w:val="24"/>
          <w:szCs w:val="24"/>
        </w:rPr>
        <w:t>en</w:t>
      </w:r>
      <w:proofErr w:type="spellEnd"/>
      <w:r w:rsidR="00352C6D">
        <w:rPr>
          <w:rFonts w:ascii="Arial" w:hAnsi="Arial" w:cs="Arial"/>
          <w:sz w:val="24"/>
          <w:szCs w:val="24"/>
        </w:rPr>
        <w:t xml:space="preserve"> ‘n wins </w:t>
      </w:r>
      <w:proofErr w:type="spellStart"/>
      <w:r w:rsidR="00352C6D">
        <w:rPr>
          <w:rFonts w:ascii="Arial" w:hAnsi="Arial" w:cs="Arial"/>
          <w:sz w:val="24"/>
          <w:szCs w:val="24"/>
        </w:rPr>
        <w:t>vir</w:t>
      </w:r>
      <w:proofErr w:type="spellEnd"/>
      <w:r w:rsidR="00352C6D">
        <w:rPr>
          <w:rFonts w:ascii="Arial" w:hAnsi="Arial" w:cs="Arial"/>
          <w:sz w:val="24"/>
          <w:szCs w:val="24"/>
        </w:rPr>
        <w:t xml:space="preserve"> 80 </w:t>
      </w:r>
      <w:proofErr w:type="spellStart"/>
      <w:r w:rsidR="00352C6D">
        <w:rPr>
          <w:rFonts w:ascii="Arial" w:hAnsi="Arial" w:cs="Arial"/>
          <w:sz w:val="24"/>
          <w:szCs w:val="24"/>
        </w:rPr>
        <w:t>spelers</w:t>
      </w:r>
      <w:proofErr w:type="spellEnd"/>
      <w:r w:rsidR="00352C6D">
        <w:rPr>
          <w:rFonts w:ascii="Arial" w:hAnsi="Arial" w:cs="Arial"/>
          <w:sz w:val="24"/>
          <w:szCs w:val="24"/>
        </w:rPr>
        <w:t>.</w:t>
      </w:r>
    </w:p>
    <w:p w:rsidR="00352C6D" w:rsidRDefault="00352C6D" w:rsidP="00250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1ste </w:t>
      </w:r>
      <w:proofErr w:type="spellStart"/>
      <w:r>
        <w:rPr>
          <w:rFonts w:ascii="Arial" w:hAnsi="Arial" w:cs="Arial"/>
          <w:sz w:val="24"/>
          <w:szCs w:val="24"/>
        </w:rPr>
        <w:t>begroting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2C6D" w:rsidRDefault="006F5A5D" w:rsidP="00250F70">
      <w:pPr>
        <w:rPr>
          <w:rFonts w:ascii="Arial" w:hAnsi="Arial" w:cs="Arial"/>
          <w:sz w:val="24"/>
          <w:szCs w:val="24"/>
        </w:rPr>
      </w:pPr>
      <w:hyperlink r:id="rId8" w:history="1">
        <w:r w:rsidR="00352C6D" w:rsidRPr="005E3525">
          <w:rPr>
            <w:rStyle w:val="Hyperlink"/>
            <w:rFonts w:ascii="Arial" w:hAnsi="Arial" w:cs="Arial"/>
            <w:sz w:val="24"/>
            <w:szCs w:val="24"/>
          </w:rPr>
          <w:t>http://www.goodnewstennis.co.za/1ste-oud-garsie-tennisdag-inskrywingsbegroting/</w:t>
        </w:r>
      </w:hyperlink>
    </w:p>
    <w:p w:rsidR="00352C6D" w:rsidRDefault="00352C6D" w:rsidP="00250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29 </w:t>
      </w:r>
      <w:proofErr w:type="spellStart"/>
      <w:r>
        <w:rPr>
          <w:rFonts w:ascii="Arial" w:hAnsi="Arial" w:cs="Arial"/>
          <w:sz w:val="24"/>
          <w:szCs w:val="24"/>
        </w:rPr>
        <w:t>Maart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kommentaar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gelewer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op die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begroting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2C6D" w:rsidRDefault="00352C6D" w:rsidP="00250F7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r w:rsidR="00BF6853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BF6853">
        <w:rPr>
          <w:rFonts w:ascii="Arial" w:hAnsi="Arial" w:cs="Arial"/>
          <w:sz w:val="24"/>
          <w:szCs w:val="24"/>
        </w:rPr>
        <w:t>verlies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lei as </w:t>
      </w:r>
      <w:proofErr w:type="spellStart"/>
      <w:r w:rsidR="00BF6853">
        <w:rPr>
          <w:rFonts w:ascii="Arial" w:hAnsi="Arial" w:cs="Arial"/>
          <w:sz w:val="24"/>
          <w:szCs w:val="24"/>
        </w:rPr>
        <w:t>ons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BF6853">
        <w:rPr>
          <w:rFonts w:ascii="Arial" w:hAnsi="Arial" w:cs="Arial"/>
          <w:sz w:val="24"/>
          <w:szCs w:val="24"/>
        </w:rPr>
        <w:t>swak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853">
        <w:rPr>
          <w:rFonts w:ascii="Arial" w:hAnsi="Arial" w:cs="Arial"/>
          <w:sz w:val="24"/>
          <w:szCs w:val="24"/>
        </w:rPr>
        <w:t>opkoms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het.</w:t>
      </w:r>
      <w:proofErr w:type="gramEnd"/>
      <w:r w:rsidR="00BF685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F6853">
        <w:rPr>
          <w:rFonts w:ascii="Arial" w:hAnsi="Arial" w:cs="Arial"/>
          <w:sz w:val="24"/>
          <w:szCs w:val="24"/>
        </w:rPr>
        <w:t>Sy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853">
        <w:rPr>
          <w:rFonts w:ascii="Arial" w:hAnsi="Arial" w:cs="Arial"/>
          <w:sz w:val="24"/>
          <w:szCs w:val="24"/>
        </w:rPr>
        <w:t>voorstel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BF6853">
        <w:rPr>
          <w:rFonts w:ascii="Arial" w:hAnsi="Arial" w:cs="Arial"/>
          <w:sz w:val="24"/>
          <w:szCs w:val="24"/>
        </w:rPr>
        <w:t>dat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853">
        <w:rPr>
          <w:rFonts w:ascii="Arial" w:hAnsi="Arial" w:cs="Arial"/>
          <w:sz w:val="24"/>
          <w:szCs w:val="24"/>
        </w:rPr>
        <w:t>Garsie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853">
        <w:rPr>
          <w:rFonts w:ascii="Arial" w:hAnsi="Arial" w:cs="Arial"/>
          <w:sz w:val="24"/>
          <w:szCs w:val="24"/>
        </w:rPr>
        <w:t>leerlinge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R200.00 </w:t>
      </w:r>
      <w:proofErr w:type="spellStart"/>
      <w:r w:rsidR="00BF6853">
        <w:rPr>
          <w:rFonts w:ascii="Arial" w:hAnsi="Arial" w:cs="Arial"/>
          <w:sz w:val="24"/>
          <w:szCs w:val="24"/>
        </w:rPr>
        <w:t>betaal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853">
        <w:rPr>
          <w:rFonts w:ascii="Arial" w:hAnsi="Arial" w:cs="Arial"/>
          <w:sz w:val="24"/>
          <w:szCs w:val="24"/>
        </w:rPr>
        <w:t>en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Oud-</w:t>
      </w:r>
      <w:proofErr w:type="spellStart"/>
      <w:r w:rsidR="00BF6853">
        <w:rPr>
          <w:rFonts w:ascii="Arial" w:hAnsi="Arial" w:cs="Arial"/>
          <w:sz w:val="24"/>
          <w:szCs w:val="24"/>
        </w:rPr>
        <w:t>Garsies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F6853">
        <w:rPr>
          <w:rFonts w:ascii="Arial" w:hAnsi="Arial" w:cs="Arial"/>
          <w:sz w:val="24"/>
          <w:szCs w:val="24"/>
        </w:rPr>
        <w:t>meer</w:t>
      </w:r>
      <w:proofErr w:type="spellEnd"/>
      <w:proofErr w:type="gramEnd"/>
      <w:r w:rsidR="00BF6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853">
        <w:rPr>
          <w:rFonts w:ascii="Arial" w:hAnsi="Arial" w:cs="Arial"/>
          <w:sz w:val="24"/>
          <w:szCs w:val="24"/>
        </w:rPr>
        <w:t>betaal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="00BF6853">
        <w:rPr>
          <w:rFonts w:ascii="Arial" w:hAnsi="Arial" w:cs="Arial"/>
          <w:sz w:val="24"/>
          <w:szCs w:val="24"/>
        </w:rPr>
        <w:t>Ek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het ‘n </w:t>
      </w:r>
      <w:proofErr w:type="spellStart"/>
      <w:r w:rsidR="00BF6853">
        <w:rPr>
          <w:rFonts w:ascii="Arial" w:hAnsi="Arial" w:cs="Arial"/>
          <w:sz w:val="24"/>
          <w:szCs w:val="24"/>
        </w:rPr>
        <w:t>begroting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853">
        <w:rPr>
          <w:rFonts w:ascii="Arial" w:hAnsi="Arial" w:cs="Arial"/>
          <w:sz w:val="24"/>
          <w:szCs w:val="24"/>
        </w:rPr>
        <w:t>opgetrek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853">
        <w:rPr>
          <w:rFonts w:ascii="Arial" w:hAnsi="Arial" w:cs="Arial"/>
          <w:sz w:val="24"/>
          <w:szCs w:val="24"/>
        </w:rPr>
        <w:t>dat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Oud-</w:t>
      </w:r>
      <w:proofErr w:type="spellStart"/>
      <w:r w:rsidR="00BF6853">
        <w:rPr>
          <w:rFonts w:ascii="Arial" w:hAnsi="Arial" w:cs="Arial"/>
          <w:sz w:val="24"/>
          <w:szCs w:val="24"/>
        </w:rPr>
        <w:t>Garsie’s</w:t>
      </w:r>
      <w:proofErr w:type="spellEnd"/>
      <w:r w:rsidR="00BF6853">
        <w:rPr>
          <w:rFonts w:ascii="Arial" w:hAnsi="Arial" w:cs="Arial"/>
          <w:sz w:val="24"/>
          <w:szCs w:val="24"/>
        </w:rPr>
        <w:t xml:space="preserve"> R350.00 </w:t>
      </w:r>
      <w:proofErr w:type="spellStart"/>
      <w:r w:rsidR="00BF6853">
        <w:rPr>
          <w:rFonts w:ascii="Arial" w:hAnsi="Arial" w:cs="Arial"/>
          <w:sz w:val="24"/>
          <w:szCs w:val="24"/>
        </w:rPr>
        <w:t>betaal</w:t>
      </w:r>
      <w:proofErr w:type="spellEnd"/>
      <w:r w:rsidR="00BF6853">
        <w:rPr>
          <w:rFonts w:ascii="Arial" w:hAnsi="Arial" w:cs="Arial"/>
          <w:sz w:val="24"/>
          <w:szCs w:val="24"/>
        </w:rPr>
        <w:t>.</w:t>
      </w:r>
      <w:proofErr w:type="gramEnd"/>
      <w:r w:rsidR="00BF6853">
        <w:rPr>
          <w:rFonts w:ascii="Arial" w:hAnsi="Arial" w:cs="Arial"/>
          <w:sz w:val="24"/>
          <w:szCs w:val="24"/>
        </w:rPr>
        <w:t xml:space="preserve">  </w:t>
      </w:r>
    </w:p>
    <w:p w:rsidR="00BF6853" w:rsidRDefault="00BF6853" w:rsidP="00250F7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Link 2 die </w:t>
      </w:r>
      <w:proofErr w:type="spellStart"/>
      <w:r>
        <w:rPr>
          <w:rFonts w:ascii="Arial" w:hAnsi="Arial" w:cs="Arial"/>
          <w:sz w:val="24"/>
          <w:szCs w:val="24"/>
        </w:rPr>
        <w:t>opgedateerde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begroting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goedgekeur</w:t>
      </w:r>
      <w:proofErr w:type="spellEnd"/>
      <w:r>
        <w:rPr>
          <w:rFonts w:ascii="Arial" w:hAnsi="Arial" w:cs="Arial"/>
          <w:sz w:val="24"/>
          <w:szCs w:val="24"/>
        </w:rPr>
        <w:t xml:space="preserve"> het.</w:t>
      </w:r>
      <w:proofErr w:type="gramEnd"/>
    </w:p>
    <w:p w:rsidR="00BF6853" w:rsidRDefault="006F5A5D" w:rsidP="00250F70">
      <w:pPr>
        <w:rPr>
          <w:rFonts w:ascii="Arial" w:hAnsi="Arial" w:cs="Arial"/>
          <w:sz w:val="24"/>
          <w:szCs w:val="24"/>
        </w:rPr>
      </w:pPr>
      <w:hyperlink r:id="rId9" w:history="1">
        <w:r w:rsidR="00BF6853" w:rsidRPr="005E3525">
          <w:rPr>
            <w:rStyle w:val="Hyperlink"/>
            <w:rFonts w:ascii="Arial" w:hAnsi="Arial" w:cs="Arial"/>
            <w:sz w:val="24"/>
            <w:szCs w:val="24"/>
          </w:rPr>
          <w:t>http://www.goodnewstennis.co.za/2de-oud-garsie-tennisdag-inskrywingsfooi-begroting/</w:t>
        </w:r>
      </w:hyperlink>
    </w:p>
    <w:p w:rsidR="00BF6853" w:rsidRPr="00250F70" w:rsidRDefault="00BF6853" w:rsidP="00250F70">
      <w:pPr>
        <w:rPr>
          <w:rFonts w:ascii="Arial" w:hAnsi="Arial" w:cs="Arial"/>
          <w:sz w:val="24"/>
          <w:szCs w:val="24"/>
        </w:rPr>
      </w:pPr>
    </w:p>
    <w:p w:rsidR="001E6E14" w:rsidRDefault="00F17E2F" w:rsidP="00250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Pryse </w:t>
      </w:r>
      <w:r w:rsidR="00F73539">
        <w:rPr>
          <w:rFonts w:ascii="Arial" w:hAnsi="Arial" w:cs="Arial"/>
          <w:sz w:val="24"/>
          <w:szCs w:val="24"/>
        </w:rPr>
        <w:t>Oud-</w:t>
      </w:r>
      <w:proofErr w:type="spellStart"/>
      <w:r w:rsidR="00F73539">
        <w:rPr>
          <w:rFonts w:ascii="Arial" w:hAnsi="Arial" w:cs="Arial"/>
          <w:sz w:val="24"/>
          <w:szCs w:val="24"/>
        </w:rPr>
        <w:t>Garsie</w:t>
      </w:r>
      <w:proofErr w:type="spellEnd"/>
      <w:r w:rsidR="00F73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539">
        <w:rPr>
          <w:rFonts w:ascii="Arial" w:hAnsi="Arial" w:cs="Arial"/>
          <w:sz w:val="24"/>
          <w:szCs w:val="24"/>
        </w:rPr>
        <w:t>Tennisdag</w:t>
      </w:r>
      <w:proofErr w:type="spellEnd"/>
    </w:p>
    <w:p w:rsidR="00F73539" w:rsidRPr="00F73539" w:rsidRDefault="002D46F0" w:rsidP="00F7353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probeer</w:t>
      </w:r>
      <w:proofErr w:type="spellEnd"/>
      <w:r>
        <w:rPr>
          <w:rFonts w:ascii="Arial" w:hAnsi="Arial" w:cs="Arial"/>
          <w:sz w:val="24"/>
          <w:szCs w:val="24"/>
        </w:rPr>
        <w:t xml:space="preserve"> Gustav </w:t>
      </w:r>
      <w:proofErr w:type="spellStart"/>
      <w:r>
        <w:rPr>
          <w:rFonts w:ascii="Arial" w:hAnsi="Arial" w:cs="Arial"/>
          <w:sz w:val="24"/>
          <w:szCs w:val="24"/>
        </w:rPr>
        <w:t>Theunisen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bel om </w:t>
      </w:r>
      <w:proofErr w:type="spellStart"/>
      <w:r>
        <w:rPr>
          <w:rFonts w:ascii="Arial" w:hAnsi="Arial" w:cs="Arial"/>
          <w:sz w:val="24"/>
          <w:szCs w:val="24"/>
        </w:rPr>
        <w:t>toestemming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Sportsmans</w:t>
      </w:r>
      <w:proofErr w:type="spellEnd"/>
      <w:r>
        <w:rPr>
          <w:rFonts w:ascii="Arial" w:hAnsi="Arial" w:cs="Arial"/>
          <w:sz w:val="24"/>
          <w:szCs w:val="24"/>
        </w:rPr>
        <w:t xml:space="preserve"> Warehouse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Baseline Racquets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pyse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F17E2F">
        <w:rPr>
          <w:rFonts w:ascii="Arial" w:hAnsi="Arial" w:cs="Arial"/>
          <w:sz w:val="24"/>
          <w:szCs w:val="24"/>
        </w:rPr>
        <w:t xml:space="preserve">  29 </w:t>
      </w:r>
      <w:proofErr w:type="spellStart"/>
      <w:r w:rsidR="00F17E2F">
        <w:rPr>
          <w:rFonts w:ascii="Arial" w:hAnsi="Arial" w:cs="Arial"/>
          <w:sz w:val="24"/>
          <w:szCs w:val="24"/>
        </w:rPr>
        <w:t>Maart</w:t>
      </w:r>
      <w:proofErr w:type="spellEnd"/>
      <w:r w:rsidR="00F17E2F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F17E2F">
        <w:rPr>
          <w:rFonts w:ascii="Arial" w:hAnsi="Arial" w:cs="Arial"/>
          <w:sz w:val="24"/>
          <w:szCs w:val="24"/>
        </w:rPr>
        <w:t>ek</w:t>
      </w:r>
      <w:proofErr w:type="spellEnd"/>
      <w:r w:rsidR="00F17E2F">
        <w:rPr>
          <w:rFonts w:ascii="Arial" w:hAnsi="Arial" w:cs="Arial"/>
          <w:sz w:val="24"/>
          <w:szCs w:val="24"/>
        </w:rPr>
        <w:t xml:space="preserve"> ‘n e-</w:t>
      </w:r>
      <w:proofErr w:type="spellStart"/>
      <w:r w:rsidR="00F17E2F">
        <w:rPr>
          <w:rFonts w:ascii="Arial" w:hAnsi="Arial" w:cs="Arial"/>
          <w:sz w:val="24"/>
          <w:szCs w:val="24"/>
        </w:rPr>
        <w:t>pos</w:t>
      </w:r>
      <w:proofErr w:type="spellEnd"/>
      <w:r w:rsidR="00F1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E2F">
        <w:rPr>
          <w:rFonts w:ascii="Arial" w:hAnsi="Arial" w:cs="Arial"/>
          <w:sz w:val="24"/>
          <w:szCs w:val="24"/>
        </w:rPr>
        <w:t>gestuur</w:t>
      </w:r>
      <w:proofErr w:type="spellEnd"/>
      <w:r w:rsidR="00F1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E2F">
        <w:rPr>
          <w:rFonts w:ascii="Arial" w:hAnsi="Arial" w:cs="Arial"/>
          <w:sz w:val="24"/>
          <w:szCs w:val="24"/>
        </w:rPr>
        <w:t>aan</w:t>
      </w:r>
      <w:proofErr w:type="spellEnd"/>
      <w:r w:rsidR="00F17E2F">
        <w:rPr>
          <w:rFonts w:ascii="Arial" w:hAnsi="Arial" w:cs="Arial"/>
          <w:sz w:val="24"/>
          <w:szCs w:val="24"/>
        </w:rPr>
        <w:t xml:space="preserve"> Gustav se </w:t>
      </w:r>
      <w:proofErr w:type="spellStart"/>
      <w:r w:rsidR="00F17E2F">
        <w:rPr>
          <w:rFonts w:ascii="Arial" w:hAnsi="Arial" w:cs="Arial"/>
          <w:sz w:val="24"/>
          <w:szCs w:val="24"/>
        </w:rPr>
        <w:t>bemarkings</w:t>
      </w:r>
      <w:proofErr w:type="spellEnd"/>
      <w:r w:rsidR="00F1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E2F">
        <w:rPr>
          <w:rFonts w:ascii="Arial" w:hAnsi="Arial" w:cs="Arial"/>
          <w:sz w:val="24"/>
          <w:szCs w:val="24"/>
        </w:rPr>
        <w:t>komitee</w:t>
      </w:r>
      <w:proofErr w:type="spellEnd"/>
      <w:r w:rsidR="00F1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E2F">
        <w:rPr>
          <w:rFonts w:ascii="Arial" w:hAnsi="Arial" w:cs="Arial"/>
          <w:sz w:val="24"/>
          <w:szCs w:val="24"/>
        </w:rPr>
        <w:t>vir</w:t>
      </w:r>
      <w:proofErr w:type="spellEnd"/>
      <w:r w:rsidR="00F1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E2F">
        <w:rPr>
          <w:rFonts w:ascii="Arial" w:hAnsi="Arial" w:cs="Arial"/>
          <w:sz w:val="24"/>
          <w:szCs w:val="24"/>
        </w:rPr>
        <w:t>goedkeuring</w:t>
      </w:r>
      <w:proofErr w:type="spellEnd"/>
      <w:r w:rsidR="00F17E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7E2F">
        <w:rPr>
          <w:rFonts w:ascii="Arial" w:hAnsi="Arial" w:cs="Arial"/>
          <w:sz w:val="24"/>
          <w:szCs w:val="24"/>
        </w:rPr>
        <w:t>om</w:t>
      </w:r>
      <w:proofErr w:type="gramEnd"/>
      <w:r w:rsidR="00F1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E2F">
        <w:rPr>
          <w:rFonts w:ascii="Arial" w:hAnsi="Arial" w:cs="Arial"/>
          <w:sz w:val="24"/>
          <w:szCs w:val="24"/>
        </w:rPr>
        <w:t>Sportsmans</w:t>
      </w:r>
      <w:proofErr w:type="spellEnd"/>
      <w:r w:rsidR="00F17E2F">
        <w:rPr>
          <w:rFonts w:ascii="Arial" w:hAnsi="Arial" w:cs="Arial"/>
          <w:sz w:val="24"/>
          <w:szCs w:val="24"/>
        </w:rPr>
        <w:t xml:space="preserve"> Warehouse </w:t>
      </w:r>
      <w:proofErr w:type="spellStart"/>
      <w:r w:rsidR="00F17E2F">
        <w:rPr>
          <w:rFonts w:ascii="Arial" w:hAnsi="Arial" w:cs="Arial"/>
          <w:sz w:val="24"/>
          <w:szCs w:val="24"/>
        </w:rPr>
        <w:t>te</w:t>
      </w:r>
      <w:proofErr w:type="spellEnd"/>
      <w:r w:rsidR="00F1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E2F">
        <w:rPr>
          <w:rFonts w:ascii="Arial" w:hAnsi="Arial" w:cs="Arial"/>
          <w:sz w:val="24"/>
          <w:szCs w:val="24"/>
        </w:rPr>
        <w:t>nader</w:t>
      </w:r>
      <w:proofErr w:type="spellEnd"/>
      <w:r w:rsidR="00F1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E2F">
        <w:rPr>
          <w:rFonts w:ascii="Arial" w:hAnsi="Arial" w:cs="Arial"/>
          <w:sz w:val="24"/>
          <w:szCs w:val="24"/>
        </w:rPr>
        <w:t>vir</w:t>
      </w:r>
      <w:proofErr w:type="spellEnd"/>
      <w:r w:rsidR="00F1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E2F">
        <w:rPr>
          <w:rFonts w:ascii="Arial" w:hAnsi="Arial" w:cs="Arial"/>
          <w:sz w:val="24"/>
          <w:szCs w:val="24"/>
        </w:rPr>
        <w:t>pryse</w:t>
      </w:r>
      <w:proofErr w:type="spellEnd"/>
      <w:r w:rsidR="00F17E2F">
        <w:rPr>
          <w:rFonts w:ascii="Arial" w:hAnsi="Arial" w:cs="Arial"/>
          <w:sz w:val="24"/>
          <w:szCs w:val="24"/>
        </w:rPr>
        <w:t>.</w:t>
      </w:r>
    </w:p>
    <w:p w:rsidR="001E6E14" w:rsidRDefault="00EE6F87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Uitstaande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is of </w:t>
      </w:r>
      <w:proofErr w:type="spellStart"/>
      <w:r>
        <w:rPr>
          <w:rFonts w:ascii="Arial" w:hAnsi="Arial" w:cs="Arial"/>
          <w:sz w:val="24"/>
          <w:szCs w:val="24"/>
        </w:rPr>
        <w:t>Garsies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2017 Tennis </w:t>
      </w:r>
      <w:proofErr w:type="spellStart"/>
      <w:r>
        <w:rPr>
          <w:rFonts w:ascii="Arial" w:hAnsi="Arial" w:cs="Arial"/>
          <w:sz w:val="24"/>
          <w:szCs w:val="24"/>
        </w:rPr>
        <w:t>prysuitdeling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die tennis</w:t>
      </w:r>
    </w:p>
    <w:p w:rsidR="00772CEC" w:rsidRPr="00772CEC" w:rsidRDefault="00772CEC" w:rsidP="00772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29 </w:t>
      </w:r>
      <w:proofErr w:type="spellStart"/>
      <w:r>
        <w:rPr>
          <w:rFonts w:ascii="Arial" w:hAnsi="Arial" w:cs="Arial"/>
          <w:sz w:val="24"/>
          <w:szCs w:val="24"/>
        </w:rPr>
        <w:t>Maart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2017 Tennis </w:t>
      </w:r>
      <w:proofErr w:type="spellStart"/>
      <w:r>
        <w:rPr>
          <w:rFonts w:ascii="Arial" w:hAnsi="Arial" w:cs="Arial"/>
          <w:sz w:val="24"/>
          <w:szCs w:val="24"/>
        </w:rPr>
        <w:t>prysuitdeling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word net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Tennis Dag.</w:t>
      </w:r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prysuitdeling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ge-kordineer</w:t>
      </w:r>
      <w:proofErr w:type="spellEnd"/>
      <w:r>
        <w:rPr>
          <w:rFonts w:ascii="Arial" w:hAnsi="Arial" w:cs="Arial"/>
          <w:sz w:val="24"/>
          <w:szCs w:val="24"/>
        </w:rPr>
        <w:t xml:space="preserve"> word met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d.w.s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6F87" w:rsidRPr="00EE6F87" w:rsidRDefault="00EE6F87" w:rsidP="00EE6F87">
      <w:pPr>
        <w:rPr>
          <w:rFonts w:ascii="Arial" w:hAnsi="Arial" w:cs="Arial"/>
          <w:sz w:val="24"/>
          <w:szCs w:val="24"/>
        </w:rPr>
      </w:pPr>
    </w:p>
    <w:p w:rsidR="001E6E14" w:rsidRDefault="00EE6F87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Pierre se </w:t>
      </w:r>
      <w:proofErr w:type="spellStart"/>
      <w:r>
        <w:rPr>
          <w:rFonts w:ascii="Arial" w:hAnsi="Arial" w:cs="Arial"/>
          <w:sz w:val="24"/>
          <w:szCs w:val="24"/>
        </w:rPr>
        <w:t>begrote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inskrywings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ander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gesinslede</w:t>
      </w:r>
      <w:proofErr w:type="spellEnd"/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Voorgestelde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van 3 </w:t>
      </w:r>
      <w:proofErr w:type="spellStart"/>
      <w:r>
        <w:rPr>
          <w:rFonts w:ascii="Arial" w:hAnsi="Arial" w:cs="Arial"/>
          <w:sz w:val="24"/>
          <w:szCs w:val="24"/>
        </w:rPr>
        <w:t>addisioneles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 xml:space="preserve"> is R300.00</w:t>
      </w:r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Voorgestelde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van 3 </w:t>
      </w:r>
      <w:proofErr w:type="spellStart"/>
      <w:r>
        <w:rPr>
          <w:rFonts w:ascii="Arial" w:hAnsi="Arial" w:cs="Arial"/>
          <w:sz w:val="24"/>
          <w:szCs w:val="24"/>
        </w:rPr>
        <w:t>addisioneles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 xml:space="preserve"> is R175.00</w:t>
      </w:r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Verskeie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berekeninge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ingesluit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neem.</w:t>
      </w:r>
    </w:p>
    <w:p w:rsidR="00A03594" w:rsidRPr="00A03594" w:rsidRDefault="00A03594" w:rsidP="00A035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</w:pP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Begroting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 xml:space="preserve"> Oud-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Garsie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 xml:space="preserve"> Tennis Dag - Sat, 16 September 2017 (12h00-22h00) -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Groenkloof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Tennisbane</w:t>
      </w:r>
      <w:proofErr w:type="spellEnd"/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</w:p>
    <w:p w:rsidR="00A03594" w:rsidRPr="00A03594" w:rsidRDefault="00A03594" w:rsidP="00A035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Koste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beskrywing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45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spelers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en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3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gesinslede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tee &amp;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koek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sonder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vleis</w:t>
      </w:r>
      <w:proofErr w:type="spellEnd"/>
    </w:p>
    <w:p w:rsidR="00A03594" w:rsidRDefault="00A03594" w:rsidP="00EE6F87">
      <w:pPr>
        <w:rPr>
          <w:rFonts w:ascii="Arial" w:hAnsi="Arial" w:cs="Arial"/>
          <w:sz w:val="24"/>
          <w:szCs w:val="24"/>
        </w:rPr>
      </w:pP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328"/>
        <w:gridCol w:w="5940"/>
        <w:gridCol w:w="960"/>
        <w:gridCol w:w="960"/>
        <w:gridCol w:w="960"/>
        <w:gridCol w:w="960"/>
        <w:gridCol w:w="2020"/>
      </w:tblGrid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Huur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van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Groenkloofbane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fasiliteite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(12h00-22h00)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Tennis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op 15 bane (3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nuwe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3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goeie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/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baan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R1 620.00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Toernooi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Direkteur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Telling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houers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(2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Tee,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Koffie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koeldrank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(50 O-G + 75Familie + 30G + 90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Familie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Toebroodjies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@ R30.00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R5 550.00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Charcoal (10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sakkies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@ R50.00) + Firelights (1 X R20.00)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R520.00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Verskuildekoste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TOTALE KOSTE VIR 45 SPELERS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R13 290.00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R295.33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R175.33</w:t>
            </w:r>
          </w:p>
        </w:tc>
      </w:tr>
    </w:tbl>
    <w:p w:rsidR="00A03594" w:rsidRDefault="00A03594" w:rsidP="00EE6F87">
      <w:pPr>
        <w:rPr>
          <w:rFonts w:ascii="Arial" w:hAnsi="Arial" w:cs="Arial"/>
          <w:sz w:val="24"/>
          <w:szCs w:val="24"/>
        </w:rPr>
      </w:pPr>
    </w:p>
    <w:p w:rsidR="00A03594" w:rsidRPr="00A03594" w:rsidRDefault="00A03594" w:rsidP="00A035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Koste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beskrywing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80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spelers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en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3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gesinslede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tee &amp;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koek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sonder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vleis</w:t>
      </w:r>
      <w:proofErr w:type="spellEnd"/>
    </w:p>
    <w:p w:rsidR="00A03594" w:rsidRDefault="00A03594" w:rsidP="00EE6F87">
      <w:pPr>
        <w:rPr>
          <w:rFonts w:ascii="Arial" w:hAnsi="Arial" w:cs="Arial"/>
          <w:sz w:val="24"/>
          <w:szCs w:val="24"/>
        </w:rPr>
      </w:pP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328"/>
        <w:gridCol w:w="5940"/>
        <w:gridCol w:w="960"/>
        <w:gridCol w:w="960"/>
        <w:gridCol w:w="960"/>
        <w:gridCol w:w="960"/>
        <w:gridCol w:w="2020"/>
      </w:tblGrid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lastRenderedPageBreak/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Huur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van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Groenkloofbane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fasiliteite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(12h00-22h00)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Tennis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op 15 bane (3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nuwe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3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goeie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/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baan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R1 620.00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Toernooi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Direkteur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Telling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houers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(2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Tee,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Koffie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koeldrank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(50 O-G + 150Familie + 30G + 90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Familie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R3 200.00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Toebroodjies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@ R30.00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R9 600.00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Charcoal (10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sakkies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@ R50.00) + Firelights (1 X R20.00)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R520.00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Verskuildekoste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TOTALE KOSTE VIR 80 SPELERS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R18 740.00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R234.25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R114.25</w:t>
            </w:r>
          </w:p>
        </w:tc>
      </w:tr>
    </w:tbl>
    <w:p w:rsidR="00A03594" w:rsidRDefault="00A03594" w:rsidP="00EE6F87">
      <w:pPr>
        <w:rPr>
          <w:rFonts w:ascii="Arial" w:hAnsi="Arial" w:cs="Arial"/>
          <w:sz w:val="24"/>
          <w:szCs w:val="24"/>
        </w:rPr>
      </w:pPr>
    </w:p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9736"/>
        <w:gridCol w:w="222"/>
        <w:gridCol w:w="2020"/>
      </w:tblGrid>
      <w:tr w:rsidR="004968FB" w:rsidRPr="004968FB" w:rsidTr="004968FB">
        <w:trPr>
          <w:trHeight w:val="67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Voorgestelde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prys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Oud-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Garsie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gesin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R300.00</w:t>
            </w:r>
          </w:p>
        </w:tc>
      </w:tr>
      <w:tr w:rsidR="004968FB" w:rsidRPr="004968FB" w:rsidTr="004968FB">
        <w:trPr>
          <w:trHeight w:val="675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Voogestelde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prys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Garsies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gesin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R175.00</w:t>
            </w:r>
          </w:p>
        </w:tc>
      </w:tr>
    </w:tbl>
    <w:p w:rsidR="004968FB" w:rsidRDefault="004968FB" w:rsidP="00EE6F87">
      <w:pPr>
        <w:rPr>
          <w:rFonts w:ascii="Arial" w:hAnsi="Arial" w:cs="Arial"/>
          <w:sz w:val="24"/>
          <w:szCs w:val="24"/>
        </w:rPr>
      </w:pPr>
    </w:p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7860"/>
        <w:gridCol w:w="960"/>
        <w:gridCol w:w="960"/>
        <w:gridCol w:w="2020"/>
      </w:tblGrid>
      <w:tr w:rsidR="004968FB" w:rsidRPr="004968FB" w:rsidTr="004968FB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Tekort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as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Garsie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R125 minder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betaal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as Oud-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Garsies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45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R2 500.00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Wins as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Garsie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R125 minder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betaal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as Oud-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Garsies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80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R1 510.00</w:t>
            </w:r>
          </w:p>
        </w:tc>
      </w:tr>
    </w:tbl>
    <w:p w:rsidR="004968FB" w:rsidRDefault="004968FB" w:rsidP="00EE6F87">
      <w:pPr>
        <w:rPr>
          <w:rFonts w:ascii="Arial" w:hAnsi="Arial" w:cs="Arial"/>
          <w:sz w:val="24"/>
          <w:szCs w:val="24"/>
        </w:rPr>
      </w:pPr>
    </w:p>
    <w:p w:rsidR="00122A91" w:rsidRPr="00122A91" w:rsidRDefault="00122A91" w:rsidP="00122A9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Minimum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koste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per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(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sonder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se tee &amp;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koek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&amp;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vleis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)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45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spelers</w:t>
      </w:r>
      <w:proofErr w:type="spellEnd"/>
    </w:p>
    <w:p w:rsidR="004968FB" w:rsidRDefault="004968FB" w:rsidP="00EE6F87">
      <w:pPr>
        <w:rPr>
          <w:rFonts w:ascii="Arial" w:hAnsi="Arial" w:cs="Arial"/>
          <w:sz w:val="24"/>
          <w:szCs w:val="24"/>
        </w:rPr>
      </w:pP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328"/>
        <w:gridCol w:w="5940"/>
        <w:gridCol w:w="960"/>
        <w:gridCol w:w="960"/>
        <w:gridCol w:w="960"/>
        <w:gridCol w:w="960"/>
        <w:gridCol w:w="2020"/>
      </w:tblGrid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Huur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van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Groenkloofbane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fasiliteite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(12h00-22h00)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Tennis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op 15 bane (3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nuwe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goeie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/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baan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R1 620.00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Toernooi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Direkteur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lastRenderedPageBreak/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Telling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houers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(2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Charcoal (6sakkies @ R50.00) + Firelights (1 X R20.00)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R320.00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Verskuildekoste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R5 740.00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5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Minimum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se tee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45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ZA" w:eastAsia="en-ZA"/>
              </w:rPr>
              <w:t>R127.56</w:t>
            </w:r>
          </w:p>
        </w:tc>
      </w:tr>
    </w:tbl>
    <w:p w:rsidR="00122A91" w:rsidRDefault="00122A91" w:rsidP="00EE6F87">
      <w:pPr>
        <w:rPr>
          <w:rFonts w:ascii="Arial" w:hAnsi="Arial" w:cs="Arial"/>
          <w:sz w:val="24"/>
          <w:szCs w:val="24"/>
        </w:rPr>
      </w:pPr>
    </w:p>
    <w:p w:rsidR="00122A91" w:rsidRPr="00122A91" w:rsidRDefault="00122A91" w:rsidP="00122A9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Minimum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koste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per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(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sonder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se tee &amp;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koek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&amp;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vleis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)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80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spelers</w:t>
      </w:r>
      <w:proofErr w:type="spellEnd"/>
    </w:p>
    <w:p w:rsidR="00122A91" w:rsidRDefault="00122A91" w:rsidP="00EE6F87">
      <w:pPr>
        <w:rPr>
          <w:rFonts w:ascii="Arial" w:hAnsi="Arial" w:cs="Arial"/>
          <w:sz w:val="24"/>
          <w:szCs w:val="24"/>
        </w:rPr>
      </w:pP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328"/>
        <w:gridCol w:w="5940"/>
        <w:gridCol w:w="960"/>
        <w:gridCol w:w="960"/>
        <w:gridCol w:w="960"/>
        <w:gridCol w:w="960"/>
        <w:gridCol w:w="2020"/>
      </w:tblGrid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Huur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van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Groenkloofbane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fasiliteite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(12h00-22h00)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Tennis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op 15 bane (3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nuwe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goeie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/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baan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R1 620.00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Toernooi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Direkteur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Telling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houers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(2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Charcoal (6sakkies @ R50.00) + Firelights (1 X R20.00)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R320.00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Verskuildekoste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R5 740.00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5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Minimum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se tee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80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ZA" w:eastAsia="en-ZA"/>
              </w:rPr>
              <w:t>R71.75</w:t>
            </w:r>
          </w:p>
        </w:tc>
      </w:tr>
    </w:tbl>
    <w:p w:rsidR="00122A91" w:rsidRDefault="00122A91" w:rsidP="00EE6F87">
      <w:pPr>
        <w:rPr>
          <w:rFonts w:ascii="Arial" w:hAnsi="Arial" w:cs="Arial"/>
          <w:sz w:val="24"/>
          <w:szCs w:val="24"/>
        </w:rPr>
      </w:pPr>
    </w:p>
    <w:p w:rsidR="00122A91" w:rsidRPr="00122A91" w:rsidRDefault="00122A91" w:rsidP="00122A9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Motivering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hoekom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R300.00 per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en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waarde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geld is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10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uur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vermaak</w:t>
      </w:r>
      <w:proofErr w:type="spellEnd"/>
    </w:p>
    <w:tbl>
      <w:tblPr>
        <w:tblW w:w="6687" w:type="dxa"/>
        <w:tblInd w:w="93" w:type="dxa"/>
        <w:tblLook w:val="04A0" w:firstRow="1" w:lastRow="0" w:firstColumn="1" w:lastColumn="0" w:noHBand="0" w:noVBand="1"/>
      </w:tblPr>
      <w:tblGrid>
        <w:gridCol w:w="328"/>
        <w:gridCol w:w="6359"/>
      </w:tblGrid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Ses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ure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se tennis</w:t>
            </w: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Tee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ingesluit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gesinslede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slaai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voorsien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by die bring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braai</w:t>
            </w: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Prysuitdeling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met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Bring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jou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Kontant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kroeg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Middag-ete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kan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bane se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kombuis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bestel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word</w:t>
            </w: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Ongerief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Bring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eetgerei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vat die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vuil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huistoe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kan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2km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weg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by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Slaghuis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of Spar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gekoop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word</w:t>
            </w: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Jy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mag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nie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jou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drank bring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nie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Spesiale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versoek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A91" w:rsidRPr="00122A91" w:rsidRDefault="00122A91" w:rsidP="00EF6C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Donasie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</w:rPr>
              <w:t>opknapping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van </w:t>
            </w:r>
            <w:proofErr w:type="spellStart"/>
            <w:r>
              <w:rPr>
                <w:rFonts w:ascii="Calibri" w:hAnsi="Calibri" w:cs="Calibri"/>
                <w:color w:val="000000"/>
              </w:rPr>
              <w:t>Garsie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F6CB1">
              <w:rPr>
                <w:rFonts w:ascii="Calibri" w:hAnsi="Calibri" w:cs="Calibri"/>
                <w:color w:val="000000"/>
              </w:rPr>
              <w:t xml:space="preserve">Tennis </w:t>
            </w:r>
            <w:proofErr w:type="spellStart"/>
            <w:r w:rsidR="00EF6CB1">
              <w:rPr>
                <w:rFonts w:ascii="Calibri" w:hAnsi="Calibri" w:cs="Calibri"/>
                <w:color w:val="000000"/>
              </w:rPr>
              <w:t>huisie</w:t>
            </w:r>
            <w:proofErr w:type="spellEnd"/>
            <w:r w:rsidR="00EF6CB1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="00EF6CB1">
              <w:rPr>
                <w:rFonts w:ascii="Calibri" w:hAnsi="Calibri" w:cs="Calibri"/>
                <w:color w:val="000000"/>
              </w:rPr>
              <w:t>koste</w:t>
            </w:r>
            <w:proofErr w:type="spellEnd"/>
            <w:r w:rsidR="00EF6CB1">
              <w:rPr>
                <w:rFonts w:ascii="Calibri" w:hAnsi="Calibri" w:cs="Calibri"/>
                <w:color w:val="000000"/>
              </w:rPr>
              <w:t xml:space="preserve"> R80 000.00</w:t>
            </w:r>
          </w:p>
        </w:tc>
      </w:tr>
    </w:tbl>
    <w:p w:rsidR="00772CEC" w:rsidRDefault="00772CEC" w:rsidP="001E6E14">
      <w:pPr>
        <w:rPr>
          <w:rFonts w:ascii="Arial" w:hAnsi="Arial" w:cs="Arial"/>
          <w:sz w:val="24"/>
          <w:szCs w:val="24"/>
        </w:rPr>
      </w:pPr>
    </w:p>
    <w:p w:rsidR="00772CEC" w:rsidRDefault="00772CEC" w:rsidP="00772C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goedgekeurde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begroting</w:t>
      </w:r>
      <w:proofErr w:type="spellEnd"/>
    </w:p>
    <w:p w:rsidR="00772CEC" w:rsidRDefault="00772CEC" w:rsidP="00772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enigste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verskil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tussen</w:t>
      </w:r>
      <w:proofErr w:type="spellEnd"/>
      <w:r>
        <w:rPr>
          <w:rFonts w:ascii="Arial" w:hAnsi="Arial" w:cs="Arial"/>
          <w:sz w:val="24"/>
          <w:szCs w:val="24"/>
        </w:rPr>
        <w:t xml:space="preserve"> Pierre se </w:t>
      </w:r>
      <w:proofErr w:type="spellStart"/>
      <w:r>
        <w:rPr>
          <w:rFonts w:ascii="Arial" w:hAnsi="Arial" w:cs="Arial"/>
          <w:sz w:val="24"/>
          <w:szCs w:val="24"/>
        </w:rPr>
        <w:t>begroting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begroting</w:t>
      </w:r>
      <w:proofErr w:type="spellEnd"/>
      <w:r>
        <w:rPr>
          <w:rFonts w:ascii="Arial" w:hAnsi="Arial" w:cs="Arial"/>
          <w:sz w:val="24"/>
          <w:szCs w:val="24"/>
        </w:rPr>
        <w:t xml:space="preserve"> is die </w:t>
      </w:r>
      <w:proofErr w:type="spellStart"/>
      <w:r>
        <w:rPr>
          <w:rFonts w:ascii="Arial" w:hAnsi="Arial" w:cs="Arial"/>
          <w:sz w:val="24"/>
          <w:szCs w:val="24"/>
        </w:rPr>
        <w:t>inskrywings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fooi</w:t>
      </w:r>
      <w:proofErr w:type="spellEnd"/>
    </w:p>
    <w:p w:rsidR="00772CEC" w:rsidRDefault="00772CEC" w:rsidP="00772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betaal</w:t>
      </w:r>
      <w:proofErr w:type="spellEnd"/>
      <w:r>
        <w:rPr>
          <w:rFonts w:ascii="Arial" w:hAnsi="Arial" w:cs="Arial"/>
          <w:sz w:val="24"/>
          <w:szCs w:val="24"/>
        </w:rPr>
        <w:t xml:space="preserve"> R350.00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betaal</w:t>
      </w:r>
      <w:proofErr w:type="spellEnd"/>
      <w:r>
        <w:rPr>
          <w:rFonts w:ascii="Arial" w:hAnsi="Arial" w:cs="Arial"/>
          <w:sz w:val="24"/>
          <w:szCs w:val="24"/>
        </w:rPr>
        <w:t xml:space="preserve"> R200.00</w:t>
      </w:r>
    </w:p>
    <w:p w:rsidR="00772CEC" w:rsidRDefault="00772CEC" w:rsidP="00772C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Mobilisering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om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skenk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72CEC" w:rsidRDefault="00772CEC" w:rsidP="00772CE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Toebroodjies</w:t>
      </w:r>
      <w:proofErr w:type="spellEnd"/>
    </w:p>
    <w:p w:rsidR="00772CEC" w:rsidRDefault="00772CEC" w:rsidP="00772CE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Koek</w:t>
      </w:r>
      <w:proofErr w:type="spellEnd"/>
    </w:p>
    <w:p w:rsidR="00772CEC" w:rsidRDefault="00772CEC" w:rsidP="00772CE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Bykosse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braai</w:t>
      </w:r>
    </w:p>
    <w:p w:rsidR="00772CEC" w:rsidRDefault="00772CEC" w:rsidP="00772CE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Slaaie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braai</w:t>
      </w:r>
    </w:p>
    <w:p w:rsidR="00C65A1A" w:rsidRDefault="00C65A1A" w:rsidP="00C65A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het Pierre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net e-posse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Edwin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homself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kommunikasie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per e-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Edwin </w:t>
      </w:r>
      <w:proofErr w:type="spellStart"/>
      <w:r>
        <w:rPr>
          <w:rFonts w:ascii="Arial" w:hAnsi="Arial" w:cs="Arial"/>
          <w:sz w:val="24"/>
          <w:szCs w:val="24"/>
        </w:rPr>
        <w:t>gedoen</w:t>
      </w:r>
      <w:proofErr w:type="spellEnd"/>
      <w:r>
        <w:rPr>
          <w:rFonts w:ascii="Arial" w:hAnsi="Arial" w:cs="Arial"/>
          <w:sz w:val="24"/>
          <w:szCs w:val="24"/>
        </w:rPr>
        <w:t xml:space="preserve"> word. 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nader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toebroodjies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bykosse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slaaie</w:t>
      </w:r>
      <w:proofErr w:type="spellEnd"/>
      <w:r>
        <w:rPr>
          <w:rFonts w:ascii="Arial" w:hAnsi="Arial" w:cs="Arial"/>
          <w:sz w:val="24"/>
          <w:szCs w:val="24"/>
        </w:rPr>
        <w:t xml:space="preserve">?  Pierre </w:t>
      </w:r>
      <w:proofErr w:type="spellStart"/>
      <w:r>
        <w:rPr>
          <w:rFonts w:ascii="Arial" w:hAnsi="Arial" w:cs="Arial"/>
          <w:sz w:val="24"/>
          <w:szCs w:val="24"/>
        </w:rPr>
        <w:t>vra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toestemming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‘n las van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bring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dateer</w:t>
      </w:r>
      <w:proofErr w:type="spellEnd"/>
      <w:r>
        <w:rPr>
          <w:rFonts w:ascii="Arial" w:hAnsi="Arial" w:cs="Arial"/>
          <w:sz w:val="24"/>
          <w:szCs w:val="24"/>
        </w:rPr>
        <w:t xml:space="preserve">?  Pierre </w:t>
      </w:r>
      <w:proofErr w:type="spellStart"/>
      <w:r>
        <w:rPr>
          <w:rFonts w:ascii="Arial" w:hAnsi="Arial" w:cs="Arial"/>
          <w:sz w:val="24"/>
          <w:szCs w:val="24"/>
        </w:rPr>
        <w:t>vra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toestemming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help </w:t>
      </w:r>
      <w:proofErr w:type="spellStart"/>
      <w:r>
        <w:rPr>
          <w:rFonts w:ascii="Arial" w:hAnsi="Arial" w:cs="Arial"/>
          <w:sz w:val="24"/>
          <w:szCs w:val="24"/>
        </w:rPr>
        <w:t>wanneer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b.v</w:t>
      </w:r>
      <w:proofErr w:type="spellEnd"/>
      <w:r>
        <w:rPr>
          <w:rFonts w:ascii="Arial" w:hAnsi="Arial" w:cs="Arial"/>
          <w:sz w:val="24"/>
          <w:szCs w:val="24"/>
        </w:rPr>
        <w:t xml:space="preserve">. by </w:t>
      </w:r>
      <w:proofErr w:type="spellStart"/>
      <w:r>
        <w:rPr>
          <w:rFonts w:ascii="Arial" w:hAnsi="Arial" w:cs="Arial"/>
          <w:sz w:val="24"/>
          <w:szCs w:val="24"/>
        </w:rPr>
        <w:t>Tuksreeks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C65A1A" w:rsidRDefault="00C65A1A" w:rsidP="00C65A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Pierre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binnekort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lys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alles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gedoen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p w:rsidR="00C65A1A" w:rsidRDefault="00C65A1A" w:rsidP="00C65A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Saamgestel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</w:p>
    <w:p w:rsidR="00772CEC" w:rsidRPr="00C65A1A" w:rsidRDefault="00C65A1A" w:rsidP="00C65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</w:t>
      </w:r>
      <w:proofErr w:type="spellStart"/>
      <w:r>
        <w:rPr>
          <w:rFonts w:ascii="Arial" w:hAnsi="Arial" w:cs="Arial"/>
          <w:sz w:val="24"/>
          <w:szCs w:val="24"/>
        </w:rPr>
        <w:t>Maart</w:t>
      </w:r>
      <w:proofErr w:type="spellEnd"/>
      <w:r>
        <w:rPr>
          <w:rFonts w:ascii="Arial" w:hAnsi="Arial" w:cs="Arial"/>
          <w:sz w:val="24"/>
          <w:szCs w:val="24"/>
        </w:rPr>
        <w:t xml:space="preserve"> 2017 (20h45)</w:t>
      </w:r>
      <w:r w:rsidRPr="00C65A1A">
        <w:rPr>
          <w:rFonts w:ascii="Arial" w:hAnsi="Arial" w:cs="Arial"/>
          <w:sz w:val="24"/>
          <w:szCs w:val="24"/>
        </w:rPr>
        <w:t xml:space="preserve">   </w:t>
      </w:r>
    </w:p>
    <w:p w:rsidR="00772CEC" w:rsidRDefault="00772CEC" w:rsidP="001E6E14">
      <w:pPr>
        <w:rPr>
          <w:rFonts w:ascii="Arial" w:hAnsi="Arial" w:cs="Arial"/>
          <w:sz w:val="24"/>
          <w:szCs w:val="24"/>
        </w:rPr>
      </w:pPr>
    </w:p>
    <w:sectPr w:rsidR="00772CEC" w:rsidSect="00A035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9B" w:rsidRDefault="0047429B" w:rsidP="005A05F7">
      <w:pPr>
        <w:spacing w:after="0" w:line="240" w:lineRule="auto"/>
      </w:pPr>
      <w:r>
        <w:separator/>
      </w:r>
    </w:p>
  </w:endnote>
  <w:endnote w:type="continuationSeparator" w:id="0">
    <w:p w:rsidR="0047429B" w:rsidRDefault="0047429B" w:rsidP="005A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9B" w:rsidRDefault="0047429B" w:rsidP="005A05F7">
      <w:pPr>
        <w:spacing w:after="0" w:line="240" w:lineRule="auto"/>
      </w:pPr>
      <w:r>
        <w:separator/>
      </w:r>
    </w:p>
  </w:footnote>
  <w:footnote w:type="continuationSeparator" w:id="0">
    <w:p w:rsidR="0047429B" w:rsidRDefault="0047429B" w:rsidP="005A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B0"/>
    <w:multiLevelType w:val="hybridMultilevel"/>
    <w:tmpl w:val="DB72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7C54"/>
    <w:multiLevelType w:val="hybridMultilevel"/>
    <w:tmpl w:val="0AC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7"/>
    <w:rsid w:val="00122A91"/>
    <w:rsid w:val="001E6E14"/>
    <w:rsid w:val="00240A9B"/>
    <w:rsid w:val="00243CD1"/>
    <w:rsid w:val="00250F70"/>
    <w:rsid w:val="002D46F0"/>
    <w:rsid w:val="00352C6D"/>
    <w:rsid w:val="0047429B"/>
    <w:rsid w:val="004968FB"/>
    <w:rsid w:val="005A05F7"/>
    <w:rsid w:val="0065678E"/>
    <w:rsid w:val="006F5A5D"/>
    <w:rsid w:val="00772CEC"/>
    <w:rsid w:val="00780AFE"/>
    <w:rsid w:val="00961583"/>
    <w:rsid w:val="00A03594"/>
    <w:rsid w:val="00A7260D"/>
    <w:rsid w:val="00A940CC"/>
    <w:rsid w:val="00B0310A"/>
    <w:rsid w:val="00BF6853"/>
    <w:rsid w:val="00C65A1A"/>
    <w:rsid w:val="00CC1C12"/>
    <w:rsid w:val="00EE6F87"/>
    <w:rsid w:val="00EF6CB1"/>
    <w:rsid w:val="00F072E1"/>
    <w:rsid w:val="00F17E2F"/>
    <w:rsid w:val="00F73539"/>
    <w:rsid w:val="00FB4F67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F7"/>
  </w:style>
  <w:style w:type="paragraph" w:styleId="Footer">
    <w:name w:val="footer"/>
    <w:basedOn w:val="Normal"/>
    <w:link w:val="FooterChar"/>
    <w:uiPriority w:val="99"/>
    <w:unhideWhenUsed/>
    <w:rsid w:val="005A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F7"/>
  </w:style>
  <w:style w:type="character" w:styleId="Hyperlink">
    <w:name w:val="Hyperlink"/>
    <w:basedOn w:val="DefaultParagraphFont"/>
    <w:uiPriority w:val="99"/>
    <w:unhideWhenUsed/>
    <w:rsid w:val="00352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F7"/>
  </w:style>
  <w:style w:type="paragraph" w:styleId="Footer">
    <w:name w:val="footer"/>
    <w:basedOn w:val="Normal"/>
    <w:link w:val="FooterChar"/>
    <w:uiPriority w:val="99"/>
    <w:unhideWhenUsed/>
    <w:rsid w:val="005A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F7"/>
  </w:style>
  <w:style w:type="character" w:styleId="Hyperlink">
    <w:name w:val="Hyperlink"/>
    <w:basedOn w:val="DefaultParagraphFont"/>
    <w:uiPriority w:val="99"/>
    <w:unhideWhenUsed/>
    <w:rsid w:val="00352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newstennis.co.za/1ste-oud-garsie-tennisdag-inskrywingsbegroting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dnewstennis.co.za/2de-oud-garsie-tennisdag-inskrywingsfooi-begrotin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2</cp:revision>
  <dcterms:created xsi:type="dcterms:W3CDTF">2017-03-30T19:18:00Z</dcterms:created>
  <dcterms:modified xsi:type="dcterms:W3CDTF">2017-03-30T19:18:00Z</dcterms:modified>
</cp:coreProperties>
</file>