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5" w:rsidRDefault="00970E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Vorderingsverslag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</w:t>
      </w:r>
      <w:proofErr w:type="spellEnd"/>
      <w:r>
        <w:rPr>
          <w:sz w:val="28"/>
          <w:szCs w:val="28"/>
        </w:rPr>
        <w:t xml:space="preserve"> Oud-</w:t>
      </w:r>
      <w:proofErr w:type="spellStart"/>
      <w:r>
        <w:rPr>
          <w:sz w:val="28"/>
          <w:szCs w:val="28"/>
        </w:rPr>
        <w:t>Garsie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Tennisdag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periode</w:t>
      </w:r>
      <w:proofErr w:type="spellEnd"/>
      <w:r>
        <w:rPr>
          <w:sz w:val="28"/>
          <w:szCs w:val="28"/>
        </w:rPr>
        <w:t xml:space="preserve"> </w:t>
      </w:r>
      <w:r w:rsidR="00050EA0">
        <w:rPr>
          <w:sz w:val="28"/>
          <w:szCs w:val="28"/>
        </w:rPr>
        <w:t>23</w:t>
      </w:r>
      <w:r>
        <w:rPr>
          <w:sz w:val="28"/>
          <w:szCs w:val="28"/>
        </w:rPr>
        <w:t xml:space="preserve"> April – 2</w:t>
      </w:r>
      <w:r w:rsidR="00050EA0">
        <w:rPr>
          <w:sz w:val="28"/>
          <w:szCs w:val="28"/>
        </w:rPr>
        <w:t>9</w:t>
      </w:r>
      <w:r>
        <w:rPr>
          <w:sz w:val="28"/>
          <w:szCs w:val="28"/>
        </w:rPr>
        <w:t xml:space="preserve"> April 2017</w:t>
      </w:r>
    </w:p>
    <w:p w:rsidR="006B5D51" w:rsidRDefault="00050E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Dinsdag</w:t>
      </w:r>
      <w:proofErr w:type="spellEnd"/>
      <w:r>
        <w:rPr>
          <w:rFonts w:ascii="Arial" w:hAnsi="Arial" w:cs="Arial"/>
          <w:sz w:val="24"/>
          <w:szCs w:val="24"/>
        </w:rPr>
        <w:t>, 25 April het</w:t>
      </w:r>
      <w:r w:rsidR="00970ED5">
        <w:rPr>
          <w:rFonts w:ascii="Arial" w:hAnsi="Arial" w:cs="Arial"/>
          <w:sz w:val="24"/>
          <w:szCs w:val="24"/>
        </w:rPr>
        <w:t xml:space="preserve"> Elsa </w:t>
      </w:r>
      <w:proofErr w:type="spellStart"/>
      <w:r w:rsidR="00970ED5">
        <w:rPr>
          <w:rFonts w:ascii="Arial" w:hAnsi="Arial" w:cs="Arial"/>
          <w:sz w:val="24"/>
          <w:szCs w:val="24"/>
        </w:rPr>
        <w:t>Bantjes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per e-</w:t>
      </w:r>
      <w:proofErr w:type="spellStart"/>
      <w:r w:rsidR="00970ED5">
        <w:rPr>
          <w:rFonts w:ascii="Arial" w:hAnsi="Arial" w:cs="Arial"/>
          <w:sz w:val="24"/>
          <w:szCs w:val="24"/>
        </w:rPr>
        <w:t>pos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0E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verskoning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besig</w:t>
      </w:r>
      <w:proofErr w:type="spellEnd"/>
      <w:r>
        <w:rPr>
          <w:rFonts w:ascii="Arial" w:hAnsi="Arial" w:cs="Arial"/>
          <w:sz w:val="24"/>
          <w:szCs w:val="24"/>
        </w:rPr>
        <w:t xml:space="preserve"> was o</w:t>
      </w:r>
      <w:r w:rsidR="00A341F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belowe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26 April my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</w:t>
      </w:r>
      <w:proofErr w:type="spellEnd"/>
      <w:r>
        <w:rPr>
          <w:rFonts w:ascii="Arial" w:hAnsi="Arial" w:cs="Arial"/>
          <w:sz w:val="24"/>
          <w:szCs w:val="24"/>
        </w:rPr>
        <w:t xml:space="preserve"> maar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spesiale</w:t>
      </w:r>
      <w:proofErr w:type="spellEnd"/>
      <w:r>
        <w:rPr>
          <w:rFonts w:ascii="Arial" w:hAnsi="Arial" w:cs="Arial"/>
          <w:sz w:val="24"/>
          <w:szCs w:val="24"/>
        </w:rPr>
        <w:t xml:space="preserve"> “event” </w:t>
      </w:r>
      <w:proofErr w:type="spellStart"/>
      <w:r>
        <w:rPr>
          <w:rFonts w:ascii="Arial" w:hAnsi="Arial" w:cs="Arial"/>
          <w:sz w:val="24"/>
          <w:szCs w:val="24"/>
        </w:rPr>
        <w:t>oopmaak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.  Elsa </w:t>
      </w:r>
      <w:proofErr w:type="spellStart"/>
      <w:r w:rsidR="00970ED5">
        <w:rPr>
          <w:rFonts w:ascii="Arial" w:hAnsi="Arial" w:cs="Arial"/>
          <w:sz w:val="24"/>
          <w:szCs w:val="24"/>
        </w:rPr>
        <w:t>gaan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970ED5">
        <w:rPr>
          <w:rFonts w:ascii="Arial" w:hAnsi="Arial" w:cs="Arial"/>
          <w:sz w:val="24"/>
          <w:szCs w:val="24"/>
        </w:rPr>
        <w:t>facebook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ED5">
        <w:rPr>
          <w:rFonts w:ascii="Arial" w:hAnsi="Arial" w:cs="Arial"/>
          <w:sz w:val="24"/>
          <w:szCs w:val="24"/>
        </w:rPr>
        <w:t>bemarking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ED5">
        <w:rPr>
          <w:rFonts w:ascii="Arial" w:hAnsi="Arial" w:cs="Arial"/>
          <w:sz w:val="24"/>
          <w:szCs w:val="24"/>
        </w:rPr>
        <w:t>doen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ED5">
        <w:rPr>
          <w:rFonts w:ascii="Arial" w:hAnsi="Arial" w:cs="Arial"/>
          <w:sz w:val="24"/>
          <w:szCs w:val="24"/>
        </w:rPr>
        <w:t>vir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die Oud-</w:t>
      </w:r>
      <w:proofErr w:type="spellStart"/>
      <w:r w:rsidR="00970ED5">
        <w:rPr>
          <w:rFonts w:ascii="Arial" w:hAnsi="Arial" w:cs="Arial"/>
          <w:sz w:val="24"/>
          <w:szCs w:val="24"/>
        </w:rPr>
        <w:t>Garsie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ED5">
        <w:rPr>
          <w:rFonts w:ascii="Arial" w:hAnsi="Arial" w:cs="Arial"/>
          <w:sz w:val="24"/>
          <w:szCs w:val="24"/>
        </w:rPr>
        <w:t>Tennisdag</w:t>
      </w:r>
      <w:proofErr w:type="spellEnd"/>
      <w:r w:rsidR="00970ED5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B5D51">
        <w:rPr>
          <w:rFonts w:ascii="Arial" w:hAnsi="Arial" w:cs="Arial"/>
          <w:sz w:val="24"/>
          <w:szCs w:val="24"/>
        </w:rPr>
        <w:t>Ons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wil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50 Oud-</w:t>
      </w:r>
      <w:proofErr w:type="spellStart"/>
      <w:r w:rsidR="006B5D51">
        <w:rPr>
          <w:rFonts w:ascii="Arial" w:hAnsi="Arial" w:cs="Arial"/>
          <w:sz w:val="24"/>
          <w:szCs w:val="24"/>
        </w:rPr>
        <w:t>Garsie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6B5D51">
        <w:rPr>
          <w:rFonts w:ascii="Arial" w:hAnsi="Arial" w:cs="Arial"/>
          <w:sz w:val="24"/>
          <w:szCs w:val="24"/>
        </w:rPr>
        <w:t>speler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op 16 September 2017 </w:t>
      </w:r>
      <w:proofErr w:type="spellStart"/>
      <w:proofErr w:type="gramStart"/>
      <w:r w:rsidR="006B5D51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kry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B5D51">
        <w:rPr>
          <w:rFonts w:ascii="Arial" w:hAnsi="Arial" w:cs="Arial"/>
          <w:sz w:val="24"/>
          <w:szCs w:val="24"/>
        </w:rPr>
        <w:t>Ons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6B5D51">
        <w:rPr>
          <w:rFonts w:ascii="Arial" w:hAnsi="Arial" w:cs="Arial"/>
          <w:sz w:val="24"/>
          <w:szCs w:val="24"/>
        </w:rPr>
        <w:t>nie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B5D51">
        <w:rPr>
          <w:rFonts w:ascii="Arial" w:hAnsi="Arial" w:cs="Arial"/>
          <w:sz w:val="24"/>
          <w:szCs w:val="24"/>
        </w:rPr>
        <w:t>kontak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besonderhede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vir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die Oud-</w:t>
      </w:r>
      <w:proofErr w:type="spellStart"/>
      <w:r w:rsidR="006B5D51">
        <w:rPr>
          <w:rFonts w:ascii="Arial" w:hAnsi="Arial" w:cs="Arial"/>
          <w:sz w:val="24"/>
          <w:szCs w:val="24"/>
        </w:rPr>
        <w:t>Garsie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6B5D51">
        <w:rPr>
          <w:rFonts w:ascii="Arial" w:hAnsi="Arial" w:cs="Arial"/>
          <w:sz w:val="24"/>
          <w:szCs w:val="24"/>
        </w:rPr>
        <w:t>spelers</w:t>
      </w:r>
      <w:proofErr w:type="spellEnd"/>
      <w:r w:rsidR="006B5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D51">
        <w:rPr>
          <w:rFonts w:ascii="Arial" w:hAnsi="Arial" w:cs="Arial"/>
          <w:sz w:val="24"/>
          <w:szCs w:val="24"/>
        </w:rPr>
        <w:t>nie</w:t>
      </w:r>
      <w:proofErr w:type="spellEnd"/>
      <w:r w:rsidR="006B5D51">
        <w:rPr>
          <w:rFonts w:ascii="Arial" w:hAnsi="Arial" w:cs="Arial"/>
          <w:sz w:val="24"/>
          <w:szCs w:val="24"/>
        </w:rPr>
        <w:t>.</w:t>
      </w:r>
    </w:p>
    <w:p w:rsidR="00050EA0" w:rsidRDefault="00050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Toe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bevestig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05352E">
        <w:rPr>
          <w:rFonts w:ascii="Arial" w:hAnsi="Arial" w:cs="Arial"/>
          <w:sz w:val="24"/>
          <w:szCs w:val="24"/>
        </w:rPr>
        <w:t>ns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eie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bykosse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en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slaai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vir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die bring </w:t>
      </w:r>
      <w:proofErr w:type="spellStart"/>
      <w:r w:rsidR="0005352E">
        <w:rPr>
          <w:rFonts w:ascii="Arial" w:hAnsi="Arial" w:cs="Arial"/>
          <w:sz w:val="24"/>
          <w:szCs w:val="24"/>
        </w:rPr>
        <w:t>en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braai bring. (</w:t>
      </w:r>
      <w:proofErr w:type="spellStart"/>
      <w:r w:rsidR="0005352E">
        <w:rPr>
          <w:rFonts w:ascii="Arial" w:hAnsi="Arial" w:cs="Arial"/>
          <w:sz w:val="24"/>
          <w:szCs w:val="24"/>
        </w:rPr>
        <w:t>Ek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neem </w:t>
      </w:r>
      <w:proofErr w:type="spellStart"/>
      <w:r w:rsidR="0005352E">
        <w:rPr>
          <w:rFonts w:ascii="Arial" w:hAnsi="Arial" w:cs="Arial"/>
          <w:sz w:val="24"/>
          <w:szCs w:val="24"/>
        </w:rPr>
        <w:t>ook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aan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ons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5352E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ons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eie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koek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352E">
        <w:rPr>
          <w:rFonts w:ascii="Arial" w:hAnsi="Arial" w:cs="Arial"/>
          <w:sz w:val="24"/>
          <w:szCs w:val="24"/>
        </w:rPr>
        <w:t>tert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en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toebroodtjies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bring </w:t>
      </w:r>
      <w:proofErr w:type="spellStart"/>
      <w:r w:rsidR="0005352E">
        <w:rPr>
          <w:rFonts w:ascii="Arial" w:hAnsi="Arial" w:cs="Arial"/>
          <w:sz w:val="24"/>
          <w:szCs w:val="24"/>
        </w:rPr>
        <w:t>vir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tee) toe </w:t>
      </w:r>
      <w:proofErr w:type="spellStart"/>
      <w:r w:rsidR="0005352E">
        <w:rPr>
          <w:rFonts w:ascii="Arial" w:hAnsi="Arial" w:cs="Arial"/>
          <w:sz w:val="24"/>
          <w:szCs w:val="24"/>
        </w:rPr>
        <w:t>maak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ek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05352E">
        <w:rPr>
          <w:rFonts w:ascii="Arial" w:hAnsi="Arial" w:cs="Arial"/>
          <w:sz w:val="24"/>
          <w:szCs w:val="24"/>
        </w:rPr>
        <w:t>lys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05352E">
        <w:rPr>
          <w:rFonts w:ascii="Arial" w:hAnsi="Arial" w:cs="Arial"/>
          <w:sz w:val="24"/>
          <w:szCs w:val="24"/>
        </w:rPr>
        <w:t>Garsie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spelers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asook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elkeen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se </w:t>
      </w:r>
      <w:r w:rsidR="0005352E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05352E">
        <w:rPr>
          <w:rFonts w:ascii="Arial" w:hAnsi="Arial" w:cs="Arial"/>
          <w:sz w:val="24"/>
          <w:szCs w:val="24"/>
        </w:rPr>
        <w:t>en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05352E">
        <w:rPr>
          <w:rFonts w:ascii="Arial" w:hAnsi="Arial" w:cs="Arial"/>
          <w:sz w:val="24"/>
          <w:szCs w:val="24"/>
        </w:rPr>
        <w:t>insluitend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kontak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nommers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.  In </w:t>
      </w:r>
      <w:proofErr w:type="spellStart"/>
      <w:r w:rsidR="0005352E">
        <w:rPr>
          <w:rFonts w:ascii="Arial" w:hAnsi="Arial" w:cs="Arial"/>
          <w:sz w:val="24"/>
          <w:szCs w:val="24"/>
        </w:rPr>
        <w:t>vyf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kolomme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regs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van die e-</w:t>
      </w:r>
      <w:proofErr w:type="spellStart"/>
      <w:r w:rsidR="0005352E">
        <w:rPr>
          <w:rFonts w:ascii="Arial" w:hAnsi="Arial" w:cs="Arial"/>
          <w:sz w:val="24"/>
          <w:szCs w:val="24"/>
        </w:rPr>
        <w:t>pos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gee </w:t>
      </w:r>
      <w:proofErr w:type="spellStart"/>
      <w:r w:rsidR="0005352E">
        <w:rPr>
          <w:rFonts w:ascii="Arial" w:hAnsi="Arial" w:cs="Arial"/>
          <w:sz w:val="24"/>
          <w:szCs w:val="24"/>
        </w:rPr>
        <w:t>ek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05352E">
        <w:rPr>
          <w:rFonts w:ascii="Arial" w:hAnsi="Arial" w:cs="Arial"/>
          <w:sz w:val="24"/>
          <w:szCs w:val="24"/>
        </w:rPr>
        <w:t>kolom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52E">
        <w:rPr>
          <w:rFonts w:ascii="Arial" w:hAnsi="Arial" w:cs="Arial"/>
          <w:sz w:val="24"/>
          <w:szCs w:val="24"/>
        </w:rPr>
        <w:t>opskrifte</w:t>
      </w:r>
      <w:proofErr w:type="spellEnd"/>
      <w:r w:rsidR="0005352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0966">
        <w:rPr>
          <w:rFonts w:ascii="Arial" w:hAnsi="Arial" w:cs="Arial"/>
          <w:sz w:val="24"/>
          <w:szCs w:val="24"/>
        </w:rPr>
        <w:t>Indirek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F0966">
        <w:rPr>
          <w:rFonts w:ascii="Arial" w:hAnsi="Arial" w:cs="Arial"/>
          <w:sz w:val="24"/>
          <w:szCs w:val="24"/>
        </w:rPr>
        <w:t>B</w:t>
      </w:r>
      <w:r w:rsidR="0005352E">
        <w:rPr>
          <w:rFonts w:ascii="Arial" w:hAnsi="Arial" w:cs="Arial"/>
          <w:sz w:val="24"/>
          <w:szCs w:val="24"/>
        </w:rPr>
        <w:t>ywoning</w:t>
      </w:r>
      <w:proofErr w:type="spellEnd"/>
      <w:r w:rsidR="0005352E">
        <w:rPr>
          <w:rFonts w:ascii="Arial" w:hAnsi="Arial" w:cs="Arial"/>
          <w:sz w:val="24"/>
          <w:szCs w:val="24"/>
        </w:rPr>
        <w:t>;</w:t>
      </w:r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Bykosse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F0966">
        <w:rPr>
          <w:rFonts w:ascii="Arial" w:hAnsi="Arial" w:cs="Arial"/>
          <w:sz w:val="24"/>
          <w:szCs w:val="24"/>
        </w:rPr>
        <w:t>Koek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en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Algemeen</w:t>
      </w:r>
      <w:proofErr w:type="spellEnd"/>
      <w:proofErr w:type="gramStart"/>
      <w:r w:rsidR="00FF0966">
        <w:rPr>
          <w:rFonts w:ascii="Arial" w:hAnsi="Arial" w:cs="Arial"/>
          <w:sz w:val="24"/>
          <w:szCs w:val="24"/>
        </w:rPr>
        <w:t>)</w:t>
      </w:r>
      <w:r w:rsidR="0005352E">
        <w:rPr>
          <w:rFonts w:ascii="Arial" w:hAnsi="Arial" w:cs="Arial"/>
          <w:sz w:val="24"/>
          <w:szCs w:val="24"/>
        </w:rPr>
        <w:t xml:space="preserve"> </w:t>
      </w:r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Indirek</w:t>
      </w:r>
      <w:proofErr w:type="spellEnd"/>
      <w:proofErr w:type="gram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verwys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na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ouers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FF0966">
        <w:rPr>
          <w:rFonts w:ascii="Arial" w:hAnsi="Arial" w:cs="Arial"/>
          <w:sz w:val="24"/>
          <w:szCs w:val="24"/>
        </w:rPr>
        <w:t>vorderingsverslae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wil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kry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maar </w:t>
      </w:r>
      <w:proofErr w:type="spellStart"/>
      <w:r w:rsidR="00FF0966">
        <w:rPr>
          <w:rFonts w:ascii="Arial" w:hAnsi="Arial" w:cs="Arial"/>
          <w:sz w:val="24"/>
          <w:szCs w:val="24"/>
        </w:rPr>
        <w:t>nie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verantwoordelikheid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="00FF0966">
        <w:rPr>
          <w:rFonts w:ascii="Arial" w:hAnsi="Arial" w:cs="Arial"/>
          <w:sz w:val="24"/>
          <w:szCs w:val="24"/>
        </w:rPr>
        <w:t>portefeulje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neem </w:t>
      </w:r>
      <w:proofErr w:type="spellStart"/>
      <w:r w:rsidR="00FF0966">
        <w:rPr>
          <w:rFonts w:ascii="Arial" w:hAnsi="Arial" w:cs="Arial"/>
          <w:sz w:val="24"/>
          <w:szCs w:val="24"/>
        </w:rPr>
        <w:t>nie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FF0966">
        <w:rPr>
          <w:rFonts w:ascii="Arial" w:hAnsi="Arial" w:cs="Arial"/>
          <w:sz w:val="24"/>
          <w:szCs w:val="24"/>
        </w:rPr>
        <w:t>Bywoning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FF0966">
        <w:rPr>
          <w:rFonts w:ascii="Arial" w:hAnsi="Arial" w:cs="Arial"/>
          <w:sz w:val="24"/>
          <w:szCs w:val="24"/>
        </w:rPr>
        <w:t>persone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wat op 16 September </w:t>
      </w:r>
      <w:proofErr w:type="spellStart"/>
      <w:r w:rsidR="00FF0966">
        <w:rPr>
          <w:rFonts w:ascii="Arial" w:hAnsi="Arial" w:cs="Arial"/>
          <w:sz w:val="24"/>
          <w:szCs w:val="24"/>
        </w:rPr>
        <w:t>gaan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bywoon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0966">
        <w:rPr>
          <w:rFonts w:ascii="Arial" w:hAnsi="Arial" w:cs="Arial"/>
          <w:sz w:val="24"/>
          <w:szCs w:val="24"/>
        </w:rPr>
        <w:t>Ja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; {Nee of </w:t>
      </w:r>
      <w:proofErr w:type="spellStart"/>
      <w:r w:rsidR="00FF0966">
        <w:rPr>
          <w:rFonts w:ascii="Arial" w:hAnsi="Arial" w:cs="Arial"/>
          <w:sz w:val="24"/>
          <w:szCs w:val="24"/>
        </w:rPr>
        <w:t>verskoning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vir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nee}</w:t>
      </w:r>
      <w:proofErr w:type="gramStart"/>
      <w:r w:rsidR="00FF0966">
        <w:rPr>
          <w:rFonts w:ascii="Arial" w:hAnsi="Arial" w:cs="Arial"/>
          <w:sz w:val="24"/>
          <w:szCs w:val="24"/>
        </w:rPr>
        <w:t>; ?</w:t>
      </w:r>
      <w:proofErr w:type="gramEnd"/>
      <w:r w:rsidR="00FF0966">
        <w:rPr>
          <w:rFonts w:ascii="Arial" w:hAnsi="Arial" w:cs="Arial"/>
          <w:sz w:val="24"/>
          <w:szCs w:val="24"/>
        </w:rPr>
        <w:t xml:space="preserve">); As </w:t>
      </w:r>
      <w:proofErr w:type="spellStart"/>
      <w:r w:rsidR="00FF0966">
        <w:rPr>
          <w:rFonts w:ascii="Arial" w:hAnsi="Arial" w:cs="Arial"/>
          <w:sz w:val="24"/>
          <w:szCs w:val="24"/>
        </w:rPr>
        <w:t>Bykosse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ingevul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word is </w:t>
      </w:r>
      <w:proofErr w:type="spellStart"/>
      <w:r w:rsidR="00FF0966">
        <w:rPr>
          <w:rFonts w:ascii="Arial" w:hAnsi="Arial" w:cs="Arial"/>
          <w:sz w:val="24"/>
          <w:szCs w:val="24"/>
        </w:rPr>
        <w:t>dit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F0966">
        <w:rPr>
          <w:rFonts w:ascii="Arial" w:hAnsi="Arial" w:cs="Arial"/>
          <w:sz w:val="24"/>
          <w:szCs w:val="24"/>
        </w:rPr>
        <w:t>naam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FF0966">
        <w:rPr>
          <w:rFonts w:ascii="Arial" w:hAnsi="Arial" w:cs="Arial"/>
          <w:sz w:val="24"/>
          <w:szCs w:val="24"/>
        </w:rPr>
        <w:t>bykos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F0966">
        <w:rPr>
          <w:rFonts w:ascii="Arial" w:hAnsi="Arial" w:cs="Arial"/>
          <w:sz w:val="24"/>
          <w:szCs w:val="24"/>
        </w:rPr>
        <w:t>Koek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sal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Tert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F0966">
        <w:rPr>
          <w:rFonts w:ascii="Arial" w:hAnsi="Arial" w:cs="Arial"/>
          <w:sz w:val="24"/>
          <w:szCs w:val="24"/>
        </w:rPr>
        <w:t>Toebroodjies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insluit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F0966">
        <w:rPr>
          <w:rFonts w:ascii="Arial" w:hAnsi="Arial" w:cs="Arial"/>
          <w:sz w:val="24"/>
          <w:szCs w:val="24"/>
        </w:rPr>
        <w:t>Algemeen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="00FF0966">
        <w:rPr>
          <w:rFonts w:ascii="Arial" w:hAnsi="Arial" w:cs="Arial"/>
          <w:sz w:val="24"/>
          <w:szCs w:val="24"/>
        </w:rPr>
        <w:t>paar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kern </w:t>
      </w:r>
      <w:proofErr w:type="spellStart"/>
      <w:r w:rsidR="00FF0966">
        <w:rPr>
          <w:rFonts w:ascii="Arial" w:hAnsi="Arial" w:cs="Arial"/>
          <w:sz w:val="24"/>
          <w:szCs w:val="24"/>
        </w:rPr>
        <w:t>worde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sodat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ek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iets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sal</w:t>
      </w:r>
      <w:proofErr w:type="spellEnd"/>
      <w:r w:rsidR="00FF0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966">
        <w:rPr>
          <w:rFonts w:ascii="Arial" w:hAnsi="Arial" w:cs="Arial"/>
          <w:sz w:val="24"/>
          <w:szCs w:val="24"/>
        </w:rPr>
        <w:t>onthou</w:t>
      </w:r>
      <w:proofErr w:type="spellEnd"/>
      <w:r w:rsidR="00FF0966">
        <w:rPr>
          <w:rFonts w:ascii="Arial" w:hAnsi="Arial" w:cs="Arial"/>
          <w:sz w:val="24"/>
          <w:szCs w:val="24"/>
        </w:rPr>
        <w:t>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betrokkenheids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opsommingslys</w:t>
      </w:r>
      <w:proofErr w:type="spellEnd"/>
    </w:p>
    <w:p w:rsidR="00FF0966" w:rsidRDefault="00FF0966">
      <w:pPr>
        <w:rPr>
          <w:rFonts w:ascii="Arial" w:hAnsi="Arial" w:cs="Arial"/>
          <w:sz w:val="24"/>
          <w:szCs w:val="24"/>
        </w:rPr>
      </w:pPr>
      <w:hyperlink r:id="rId5" w:history="1">
        <w:r w:rsidRPr="00E437EF">
          <w:rPr>
            <w:rStyle w:val="Hyperlink"/>
            <w:rFonts w:ascii="Arial" w:hAnsi="Arial" w:cs="Arial"/>
            <w:sz w:val="24"/>
            <w:szCs w:val="24"/>
          </w:rPr>
          <w:t>http://www.goodnewstennis.co.za/databasis-van-garsie-gesinne-en-betrokkeenheids-opsomming-by-oud-garsie-tennisdag-soos-op-27-apr-17/</w:t>
        </w:r>
      </w:hyperlink>
    </w:p>
    <w:p w:rsidR="00FF0966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 </w:t>
      </w:r>
      <w:proofErr w:type="spellStart"/>
      <w:r>
        <w:rPr>
          <w:rFonts w:ascii="Arial" w:hAnsi="Arial" w:cs="Arial"/>
          <w:sz w:val="24"/>
          <w:szCs w:val="24"/>
        </w:rPr>
        <w:t>Tuksreeks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Kennisgewing</w:t>
      </w:r>
      <w:proofErr w:type="spellEnd"/>
      <w:r>
        <w:rPr>
          <w:rFonts w:ascii="Arial" w:hAnsi="Arial" w:cs="Arial"/>
          <w:sz w:val="24"/>
          <w:szCs w:val="24"/>
        </w:rPr>
        <w:t xml:space="preserve"> “sheet” is ‘n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lys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kennisgewings</w:t>
      </w:r>
      <w:proofErr w:type="spellEnd"/>
      <w:r>
        <w:rPr>
          <w:rFonts w:ascii="Arial" w:hAnsi="Arial" w:cs="Arial"/>
          <w:sz w:val="24"/>
          <w:szCs w:val="24"/>
        </w:rPr>
        <w:t xml:space="preserve"> (brochure; </w:t>
      </w:r>
      <w:proofErr w:type="spellStart"/>
      <w:r>
        <w:rPr>
          <w:rFonts w:ascii="Arial" w:hAnsi="Arial" w:cs="Arial"/>
          <w:sz w:val="24"/>
          <w:szCs w:val="24"/>
        </w:rPr>
        <w:t>telefoon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oproep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persoonlike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mededeling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individuele-pos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uitgestuur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families van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deelgeneem</w:t>
      </w:r>
      <w:proofErr w:type="spellEnd"/>
      <w:r>
        <w:rPr>
          <w:rFonts w:ascii="Arial" w:hAnsi="Arial" w:cs="Arial"/>
          <w:sz w:val="24"/>
          <w:szCs w:val="24"/>
        </w:rPr>
        <w:t xml:space="preserve"> het in die </w:t>
      </w:r>
      <w:proofErr w:type="spellStart"/>
      <w:r>
        <w:rPr>
          <w:rFonts w:ascii="Arial" w:hAnsi="Arial" w:cs="Arial"/>
          <w:sz w:val="24"/>
          <w:szCs w:val="24"/>
        </w:rPr>
        <w:t>Tuksreeks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bygewoon</w:t>
      </w:r>
      <w:proofErr w:type="spellEnd"/>
      <w:r>
        <w:rPr>
          <w:rFonts w:ascii="Arial" w:hAnsi="Arial" w:cs="Arial"/>
          <w:sz w:val="24"/>
          <w:szCs w:val="24"/>
        </w:rPr>
        <w:t xml:space="preserve"> het van 24-25 April.</w:t>
      </w:r>
    </w:p>
    <w:p w:rsidR="006A42F0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Kino </w:t>
      </w:r>
      <w:proofErr w:type="spellStart"/>
      <w:r>
        <w:rPr>
          <w:rFonts w:ascii="Arial" w:hAnsi="Arial" w:cs="Arial"/>
          <w:sz w:val="24"/>
          <w:szCs w:val="24"/>
        </w:rPr>
        <w:t>Hlale</w:t>
      </w:r>
      <w:proofErr w:type="spellEnd"/>
      <w:r>
        <w:rPr>
          <w:rFonts w:ascii="Arial" w:hAnsi="Arial" w:cs="Arial"/>
          <w:sz w:val="24"/>
          <w:szCs w:val="24"/>
        </w:rPr>
        <w:t xml:space="preserve"> was die </w:t>
      </w:r>
      <w:proofErr w:type="spellStart"/>
      <w:r>
        <w:rPr>
          <w:rFonts w:ascii="Arial" w:hAnsi="Arial" w:cs="Arial"/>
          <w:sz w:val="24"/>
          <w:szCs w:val="24"/>
        </w:rPr>
        <w:t>enigste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341F0">
        <w:rPr>
          <w:rFonts w:ascii="Arial" w:hAnsi="Arial" w:cs="Arial"/>
          <w:sz w:val="24"/>
          <w:szCs w:val="24"/>
        </w:rPr>
        <w:t xml:space="preserve">“events manager” </w:t>
      </w:r>
      <w:r>
        <w:rPr>
          <w:rFonts w:ascii="Arial" w:hAnsi="Arial" w:cs="Arial"/>
          <w:sz w:val="24"/>
          <w:szCs w:val="24"/>
        </w:rPr>
        <w:t xml:space="preserve">van die 20 wat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gebel</w:t>
      </w:r>
      <w:proofErr w:type="spellEnd"/>
      <w:r>
        <w:rPr>
          <w:rFonts w:ascii="Arial" w:hAnsi="Arial" w:cs="Arial"/>
          <w:sz w:val="24"/>
          <w:szCs w:val="24"/>
        </w:rPr>
        <w:t xml:space="preserve"> het wat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met my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vergader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opstel</w:t>
      </w:r>
      <w:proofErr w:type="spellEnd"/>
      <w:r>
        <w:rPr>
          <w:rFonts w:ascii="Arial" w:hAnsi="Arial" w:cs="Arial"/>
          <w:sz w:val="24"/>
          <w:szCs w:val="24"/>
        </w:rPr>
        <w:t xml:space="preserve"> van ‘n “checklist”.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kwotasie</w:t>
      </w:r>
      <w:proofErr w:type="spellEnd"/>
      <w:r>
        <w:rPr>
          <w:rFonts w:ascii="Arial" w:hAnsi="Arial" w:cs="Arial"/>
          <w:sz w:val="24"/>
          <w:szCs w:val="24"/>
        </w:rPr>
        <w:t xml:space="preserve"> gee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om ‘n </w:t>
      </w:r>
      <w:proofErr w:type="spellStart"/>
      <w:r>
        <w:rPr>
          <w:rFonts w:ascii="Arial" w:hAnsi="Arial" w:cs="Arial"/>
          <w:sz w:val="24"/>
          <w:szCs w:val="24"/>
        </w:rPr>
        <w:t>skedule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take begin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word om </w:t>
      </w:r>
      <w:proofErr w:type="spellStart"/>
      <w:r>
        <w:rPr>
          <w:rFonts w:ascii="Arial" w:hAnsi="Arial" w:cs="Arial"/>
          <w:sz w:val="24"/>
          <w:szCs w:val="24"/>
        </w:rPr>
        <w:t>betyds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voltooi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word.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Woensdag</w:t>
      </w:r>
      <w:proofErr w:type="spellEnd"/>
      <w:r>
        <w:rPr>
          <w:rFonts w:ascii="Arial" w:hAnsi="Arial" w:cs="Arial"/>
          <w:sz w:val="24"/>
          <w:szCs w:val="24"/>
        </w:rPr>
        <w:t xml:space="preserve">, 3 Mei by 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Sentrum</w:t>
      </w:r>
      <w:proofErr w:type="spellEnd"/>
      <w:r>
        <w:rPr>
          <w:rFonts w:ascii="Arial" w:hAnsi="Arial" w:cs="Arial"/>
          <w:sz w:val="24"/>
          <w:szCs w:val="24"/>
        </w:rPr>
        <w:t xml:space="preserve"> (12:00)  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afspraak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Selenta</w:t>
      </w:r>
      <w:proofErr w:type="spellEnd"/>
      <w:r>
        <w:rPr>
          <w:rFonts w:ascii="Arial" w:hAnsi="Arial" w:cs="Arial"/>
          <w:sz w:val="24"/>
          <w:szCs w:val="24"/>
        </w:rPr>
        <w:t xml:space="preserve"> de Villiers </w:t>
      </w:r>
      <w:proofErr w:type="spellStart"/>
      <w:r>
        <w:rPr>
          <w:rFonts w:ascii="Arial" w:hAnsi="Arial" w:cs="Arial"/>
          <w:sz w:val="24"/>
          <w:szCs w:val="24"/>
        </w:rPr>
        <w:t>gesels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‘n events manager </w:t>
      </w:r>
      <w:proofErr w:type="spellStart"/>
      <w:r>
        <w:rPr>
          <w:rFonts w:ascii="Arial" w:hAnsi="Arial" w:cs="Arial"/>
          <w:sz w:val="24"/>
          <w:szCs w:val="24"/>
        </w:rPr>
        <w:t>gesels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dieselfde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as Kino </w:t>
      </w:r>
      <w:proofErr w:type="spellStart"/>
      <w:r>
        <w:rPr>
          <w:rFonts w:ascii="Arial" w:hAnsi="Arial" w:cs="Arial"/>
          <w:sz w:val="24"/>
          <w:szCs w:val="24"/>
        </w:rPr>
        <w:t>Hlale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om die </w:t>
      </w:r>
      <w:proofErr w:type="spellStart"/>
      <w:r>
        <w:rPr>
          <w:rFonts w:ascii="Arial" w:hAnsi="Arial" w:cs="Arial"/>
          <w:sz w:val="24"/>
          <w:szCs w:val="24"/>
        </w:rPr>
        <w:t>naweek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begin met my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checklist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Kino </w:t>
      </w:r>
      <w:proofErr w:type="spellStart"/>
      <w:r>
        <w:rPr>
          <w:rFonts w:ascii="Arial" w:hAnsi="Arial" w:cs="Arial"/>
          <w:sz w:val="24"/>
          <w:szCs w:val="24"/>
        </w:rPr>
        <w:t>Hlale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verbeter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help met die </w:t>
      </w:r>
      <w:proofErr w:type="spellStart"/>
      <w:r>
        <w:rPr>
          <w:rFonts w:ascii="Arial" w:hAnsi="Arial" w:cs="Arial"/>
          <w:sz w:val="24"/>
          <w:szCs w:val="24"/>
        </w:rPr>
        <w:t>skeduleering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Marius Faure het my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om ‘n </w:t>
      </w:r>
      <w:proofErr w:type="spellStart"/>
      <w:r>
        <w:rPr>
          <w:rFonts w:ascii="Arial" w:hAnsi="Arial" w:cs="Arial"/>
          <w:sz w:val="24"/>
          <w:szCs w:val="24"/>
        </w:rPr>
        <w:t>kennisgewing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gesinne</w:t>
      </w:r>
      <w:proofErr w:type="spellEnd"/>
      <w:r>
        <w:rPr>
          <w:rFonts w:ascii="Arial" w:hAnsi="Arial" w:cs="Arial"/>
          <w:sz w:val="24"/>
          <w:szCs w:val="24"/>
        </w:rPr>
        <w:t xml:space="preserve"> om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dag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skrif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</w:t>
      </w:r>
      <w:proofErr w:type="spellEnd"/>
      <w:r>
        <w:rPr>
          <w:rFonts w:ascii="Arial" w:hAnsi="Arial" w:cs="Arial"/>
          <w:sz w:val="24"/>
          <w:szCs w:val="24"/>
        </w:rPr>
        <w:t xml:space="preserve">.  Toe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begin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formaat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verduidelik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verseker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gewaarborg</w:t>
      </w:r>
      <w:proofErr w:type="spellEnd"/>
      <w:r>
        <w:rPr>
          <w:rFonts w:ascii="Arial" w:hAnsi="Arial" w:cs="Arial"/>
          <w:sz w:val="24"/>
          <w:szCs w:val="24"/>
        </w:rPr>
        <w:t xml:space="preserve"> word van </w:t>
      </w: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kompeternde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totaal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van 7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in 5 </w:t>
      </w:r>
      <w:proofErr w:type="spellStart"/>
      <w:r>
        <w:rPr>
          <w:rFonts w:ascii="Arial" w:hAnsi="Arial" w:cs="Arial"/>
          <w:sz w:val="24"/>
          <w:szCs w:val="24"/>
        </w:rPr>
        <w:t>uur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lank </w:t>
      </w:r>
      <w:proofErr w:type="spellStart"/>
      <w:r>
        <w:rPr>
          <w:rFonts w:ascii="Arial" w:hAnsi="Arial" w:cs="Arial"/>
          <w:sz w:val="24"/>
          <w:szCs w:val="24"/>
        </w:rPr>
        <w:t>geneem</w:t>
      </w:r>
      <w:proofErr w:type="spellEnd"/>
      <w:r>
        <w:rPr>
          <w:rFonts w:ascii="Arial" w:hAnsi="Arial" w:cs="Arial"/>
          <w:sz w:val="24"/>
          <w:szCs w:val="24"/>
        </w:rPr>
        <w:t xml:space="preserve">. 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verduideliking</w:t>
      </w:r>
      <w:proofErr w:type="spellEnd"/>
      <w:r>
        <w:rPr>
          <w:rFonts w:ascii="Arial" w:hAnsi="Arial" w:cs="Arial"/>
          <w:sz w:val="24"/>
          <w:szCs w:val="24"/>
        </w:rPr>
        <w:t xml:space="preserve">  het</w:t>
      </w:r>
      <w:proofErr w:type="gram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gehelp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uiteen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te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sit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Eybers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A341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goedkeur</w:t>
      </w:r>
      <w:proofErr w:type="spellEnd"/>
      <w:r>
        <w:rPr>
          <w:rFonts w:ascii="Arial" w:hAnsi="Arial" w:cs="Arial"/>
          <w:sz w:val="24"/>
          <w:szCs w:val="24"/>
        </w:rPr>
        <w:t xml:space="preserve">.  Die </w:t>
      </w:r>
      <w:proofErr w:type="spellStart"/>
      <w:r>
        <w:rPr>
          <w:rFonts w:ascii="Arial" w:hAnsi="Arial" w:cs="Arial"/>
          <w:sz w:val="24"/>
          <w:szCs w:val="24"/>
        </w:rPr>
        <w:t>hoofrede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geskryf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wys</w:t>
      </w:r>
      <w:proofErr w:type="spellEnd"/>
      <w:r>
        <w:rPr>
          <w:rFonts w:ascii="Arial" w:hAnsi="Arial" w:cs="Arial"/>
          <w:sz w:val="24"/>
          <w:szCs w:val="24"/>
        </w:rPr>
        <w:t xml:space="preserve"> al is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sosiale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uitdagende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  <w:r>
        <w:rPr>
          <w:rFonts w:ascii="Arial" w:hAnsi="Arial" w:cs="Arial"/>
          <w:sz w:val="24"/>
          <w:szCs w:val="24"/>
        </w:rPr>
        <w:t xml:space="preserve"> is die link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verduideliking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>
        <w:rPr>
          <w:rFonts w:ascii="Arial" w:hAnsi="Arial" w:cs="Arial"/>
          <w:sz w:val="24"/>
          <w:szCs w:val="24"/>
        </w:rPr>
        <w:t xml:space="preserve"> wat net op </w:t>
      </w:r>
      <w:proofErr w:type="spellStart"/>
      <w:r>
        <w:rPr>
          <w:rFonts w:ascii="Arial" w:hAnsi="Arial" w:cs="Arial"/>
          <w:sz w:val="24"/>
          <w:szCs w:val="24"/>
        </w:rPr>
        <w:t>aanvraag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natuurlik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web</w:t>
      </w:r>
      <w:r w:rsidR="00A341F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beskikbaar</w:t>
      </w:r>
      <w:proofErr w:type="spellEnd"/>
      <w:r>
        <w:rPr>
          <w:rFonts w:ascii="Arial" w:hAnsi="Arial" w:cs="Arial"/>
          <w:sz w:val="24"/>
          <w:szCs w:val="24"/>
        </w:rPr>
        <w:t xml:space="preserve"> is.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hyperlink r:id="rId6" w:history="1">
        <w:r w:rsidRPr="00E437EF">
          <w:rPr>
            <w:rStyle w:val="Hyperlink"/>
            <w:rFonts w:ascii="Arial" w:hAnsi="Arial" w:cs="Arial"/>
            <w:sz w:val="24"/>
            <w:szCs w:val="24"/>
          </w:rPr>
          <w:t>http://www.goodnewstennis.co.za/lang-uitnodiging-na-die-oud-garsie-tennisdag-sat-16-sept-17-met-verduidelikimg-van-tennis-formaat/</w:t>
        </w:r>
      </w:hyperlink>
    </w:p>
    <w:p w:rsidR="00FF0966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verduideliking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>
        <w:rPr>
          <w:rFonts w:ascii="Arial" w:hAnsi="Arial" w:cs="Arial"/>
          <w:sz w:val="24"/>
          <w:szCs w:val="24"/>
        </w:rPr>
        <w:t xml:space="preserve"> op 1.5 </w:t>
      </w:r>
      <w:proofErr w:type="spellStart"/>
      <w:r>
        <w:rPr>
          <w:rFonts w:ascii="Arial" w:hAnsi="Arial" w:cs="Arial"/>
          <w:sz w:val="24"/>
          <w:szCs w:val="24"/>
        </w:rPr>
        <w:t>bladyse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geskryf</w:t>
      </w:r>
      <w:proofErr w:type="spellEnd"/>
      <w:r>
        <w:rPr>
          <w:rFonts w:ascii="Arial" w:hAnsi="Arial" w:cs="Arial"/>
          <w:sz w:val="24"/>
          <w:szCs w:val="24"/>
        </w:rPr>
        <w:t xml:space="preserve">.  In </w:t>
      </w:r>
      <w:proofErr w:type="spellStart"/>
      <w:r>
        <w:rPr>
          <w:rFonts w:ascii="Arial" w:hAnsi="Arial" w:cs="Arial"/>
          <w:sz w:val="24"/>
          <w:szCs w:val="24"/>
        </w:rPr>
        <w:t>rooi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koste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familie</w:t>
      </w:r>
      <w:proofErr w:type="spellEnd"/>
      <w:r>
        <w:rPr>
          <w:rFonts w:ascii="Arial" w:hAnsi="Arial" w:cs="Arial"/>
          <w:sz w:val="24"/>
          <w:szCs w:val="24"/>
        </w:rPr>
        <w:t xml:space="preserve"> lid </w:t>
      </w:r>
      <w:proofErr w:type="spellStart"/>
      <w:r>
        <w:rPr>
          <w:rFonts w:ascii="Arial" w:hAnsi="Arial" w:cs="Arial"/>
          <w:sz w:val="24"/>
          <w:szCs w:val="24"/>
        </w:rPr>
        <w:t>inskryf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in </w:t>
      </w:r>
      <w:proofErr w:type="spellStart"/>
      <w:r>
        <w:rPr>
          <w:rFonts w:ascii="Arial" w:hAnsi="Arial" w:cs="Arial"/>
          <w:sz w:val="24"/>
          <w:szCs w:val="24"/>
        </w:rPr>
        <w:t>rooi</w:t>
      </w:r>
      <w:proofErr w:type="spellEnd"/>
      <w:r>
        <w:rPr>
          <w:rFonts w:ascii="Arial" w:hAnsi="Arial" w:cs="Arial"/>
          <w:sz w:val="24"/>
          <w:szCs w:val="24"/>
        </w:rPr>
        <w:t xml:space="preserve"> want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nog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goedgekeur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  <w:r>
        <w:rPr>
          <w:rFonts w:ascii="Arial" w:hAnsi="Arial" w:cs="Arial"/>
          <w:sz w:val="24"/>
          <w:szCs w:val="24"/>
        </w:rPr>
        <w:t xml:space="preserve"> is die link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verduideliking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verprei</w:t>
      </w:r>
      <w:proofErr w:type="spellEnd"/>
      <w:r>
        <w:rPr>
          <w:rFonts w:ascii="Arial" w:hAnsi="Arial" w:cs="Arial"/>
          <w:sz w:val="24"/>
          <w:szCs w:val="24"/>
        </w:rPr>
        <w:t xml:space="preserve"> word 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Heyns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hyperlink r:id="rId7" w:history="1">
        <w:r w:rsidRPr="00E437EF">
          <w:rPr>
            <w:rStyle w:val="Hyperlink"/>
            <w:rFonts w:ascii="Arial" w:hAnsi="Arial" w:cs="Arial"/>
            <w:sz w:val="24"/>
            <w:szCs w:val="24"/>
          </w:rPr>
          <w:t>http://www.goodnewstennis.co.za/verkorte-uitnodiging-vir-garsie-gesinne-na-die-oud-garsie-tennisdag-en-2017-garsie-tennis-prysuitdeling-sat-16-sept-17/</w:t>
        </w:r>
      </w:hyperlink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</w:t>
      </w:r>
      <w:proofErr w:type="spellEnd"/>
      <w:r>
        <w:rPr>
          <w:rFonts w:ascii="Arial" w:hAnsi="Arial" w:cs="Arial"/>
          <w:sz w:val="24"/>
          <w:szCs w:val="24"/>
        </w:rPr>
        <w:t xml:space="preserve"> begin met die </w:t>
      </w:r>
      <w:proofErr w:type="spellStart"/>
      <w:r>
        <w:rPr>
          <w:rFonts w:ascii="Arial" w:hAnsi="Arial" w:cs="Arial"/>
          <w:sz w:val="24"/>
          <w:szCs w:val="24"/>
        </w:rPr>
        <w:t>uitnodiging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‘n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Danie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Heyns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vorderings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verslag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Ouerkomitee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lank </w:t>
      </w:r>
      <w:proofErr w:type="spellStart"/>
      <w:r>
        <w:rPr>
          <w:rFonts w:ascii="Arial" w:hAnsi="Arial" w:cs="Arial"/>
          <w:sz w:val="24"/>
          <w:szCs w:val="24"/>
        </w:rPr>
        <w:t>gewerk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verslag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04:00 </w:t>
      </w:r>
      <w:proofErr w:type="spellStart"/>
      <w:r>
        <w:rPr>
          <w:rFonts w:ascii="Arial" w:hAnsi="Arial" w:cs="Arial"/>
          <w:sz w:val="24"/>
          <w:szCs w:val="24"/>
        </w:rPr>
        <w:t>vanoggend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</w:t>
      </w:r>
      <w:proofErr w:type="spellEnd"/>
      <w:r>
        <w:rPr>
          <w:rFonts w:ascii="Arial" w:hAnsi="Arial" w:cs="Arial"/>
          <w:sz w:val="24"/>
          <w:szCs w:val="24"/>
        </w:rPr>
        <w:t xml:space="preserve">-epos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rolspelers</w:t>
      </w:r>
      <w:proofErr w:type="spellEnd"/>
      <w:r>
        <w:rPr>
          <w:rFonts w:ascii="Arial" w:hAnsi="Arial" w:cs="Arial"/>
          <w:sz w:val="24"/>
          <w:szCs w:val="24"/>
        </w:rPr>
        <w:t>.  Die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begelei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geskryf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  <w:r>
        <w:rPr>
          <w:rFonts w:ascii="Arial" w:hAnsi="Arial" w:cs="Arial"/>
          <w:sz w:val="24"/>
          <w:szCs w:val="24"/>
        </w:rPr>
        <w:t xml:space="preserve"> is die link van die </w:t>
      </w:r>
      <w:proofErr w:type="spellStart"/>
      <w:r>
        <w:rPr>
          <w:rFonts w:ascii="Arial" w:hAnsi="Arial" w:cs="Arial"/>
          <w:sz w:val="24"/>
          <w:szCs w:val="24"/>
        </w:rPr>
        <w:t>verslag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Ouerkomitee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geskryf</w:t>
      </w:r>
      <w:proofErr w:type="spellEnd"/>
      <w:r>
        <w:rPr>
          <w:rFonts w:ascii="Arial" w:hAnsi="Arial" w:cs="Arial"/>
          <w:sz w:val="24"/>
          <w:szCs w:val="24"/>
        </w:rPr>
        <w:t xml:space="preserve"> het.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hyperlink r:id="rId8" w:history="1">
        <w:r w:rsidRPr="00E437EF">
          <w:rPr>
            <w:rStyle w:val="Hyperlink"/>
            <w:rFonts w:ascii="Arial" w:hAnsi="Arial" w:cs="Arial"/>
            <w:sz w:val="24"/>
            <w:szCs w:val="24"/>
          </w:rPr>
          <w:t>http://www.goodnewstennis.co.za/gedetaileerde-verslag-oor-16-sept-17-soos-versoek-deur-die-garsie-ouerkomitee-bestaan-uit-11-links-wat-oopmaak-in-gmtm-webwerf/</w:t>
        </w:r>
      </w:hyperlink>
    </w:p>
    <w:p w:rsidR="00FF0966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Toe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</w:t>
      </w:r>
      <w:r w:rsidR="00A341F0">
        <w:rPr>
          <w:rFonts w:ascii="Arial" w:hAnsi="Arial" w:cs="Arial"/>
          <w:sz w:val="24"/>
          <w:szCs w:val="24"/>
        </w:rPr>
        <w:t>(</w:t>
      </w:r>
      <w:proofErr w:type="gramEnd"/>
      <w:r w:rsidR="00A341F0">
        <w:rPr>
          <w:rFonts w:ascii="Arial" w:hAnsi="Arial" w:cs="Arial"/>
          <w:sz w:val="24"/>
          <w:szCs w:val="24"/>
        </w:rPr>
        <w:t xml:space="preserve"> Alta Bothma)</w:t>
      </w:r>
      <w:r>
        <w:rPr>
          <w:rFonts w:ascii="Arial" w:hAnsi="Arial" w:cs="Arial"/>
          <w:sz w:val="24"/>
          <w:szCs w:val="24"/>
        </w:rPr>
        <w:t xml:space="preserve"> bel om ‘n </w:t>
      </w:r>
      <w:proofErr w:type="spellStart"/>
      <w:r>
        <w:rPr>
          <w:rFonts w:ascii="Arial" w:hAnsi="Arial" w:cs="Arial"/>
          <w:sz w:val="24"/>
          <w:szCs w:val="24"/>
        </w:rPr>
        <w:t>eetding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bring op 16 Sept het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aangebied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pryse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Engelse</w:t>
      </w:r>
      <w:proofErr w:type="spellEnd"/>
      <w:r>
        <w:rPr>
          <w:rFonts w:ascii="Arial" w:hAnsi="Arial" w:cs="Arial"/>
          <w:sz w:val="24"/>
          <w:szCs w:val="24"/>
        </w:rPr>
        <w:t xml:space="preserve"> Full Review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>
        <w:rPr>
          <w:rFonts w:ascii="Arial" w:hAnsi="Arial" w:cs="Arial"/>
          <w:sz w:val="24"/>
          <w:szCs w:val="24"/>
        </w:rPr>
        <w:t>opsomming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341F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341F0">
        <w:rPr>
          <w:rFonts w:ascii="Arial" w:hAnsi="Arial" w:cs="Arial"/>
          <w:sz w:val="24"/>
          <w:szCs w:val="24"/>
        </w:rPr>
        <w:t>Sy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het nog </w:t>
      </w:r>
      <w:proofErr w:type="spellStart"/>
      <w:r w:rsidR="00A341F0">
        <w:rPr>
          <w:rFonts w:ascii="Arial" w:hAnsi="Arial" w:cs="Arial"/>
          <w:sz w:val="24"/>
          <w:szCs w:val="24"/>
        </w:rPr>
        <w:t>nie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bevestig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sy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die e-</w:t>
      </w:r>
      <w:proofErr w:type="spellStart"/>
      <w:r w:rsidR="00A341F0">
        <w:rPr>
          <w:rFonts w:ascii="Arial" w:hAnsi="Arial" w:cs="Arial"/>
          <w:sz w:val="24"/>
          <w:szCs w:val="24"/>
        </w:rPr>
        <w:t>pos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ontvang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nie</w:t>
      </w:r>
      <w:proofErr w:type="spellEnd"/>
      <w:r w:rsidR="00A341F0">
        <w:rPr>
          <w:rFonts w:ascii="Arial" w:hAnsi="Arial" w:cs="Arial"/>
          <w:sz w:val="24"/>
          <w:szCs w:val="24"/>
        </w:rPr>
        <w:t>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Saterdag,29 Apr al die </w:t>
      </w:r>
      <w:proofErr w:type="spellStart"/>
      <w:r>
        <w:rPr>
          <w:rFonts w:ascii="Arial" w:hAnsi="Arial" w:cs="Arial"/>
          <w:sz w:val="24"/>
          <w:szCs w:val="24"/>
        </w:rPr>
        <w:t>vorderings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verslae</w:t>
      </w:r>
      <w:proofErr w:type="spellEnd"/>
      <w:r>
        <w:rPr>
          <w:rFonts w:ascii="Arial" w:hAnsi="Arial" w:cs="Arial"/>
          <w:sz w:val="24"/>
          <w:szCs w:val="24"/>
        </w:rPr>
        <w:t xml:space="preserve"> lees om </w:t>
      </w:r>
      <w:proofErr w:type="spellStart"/>
      <w:r>
        <w:rPr>
          <w:rFonts w:ascii="Arial" w:hAnsi="Arial" w:cs="Arial"/>
          <w:sz w:val="24"/>
          <w:szCs w:val="24"/>
        </w:rPr>
        <w:t>eerstens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 wat is </w:t>
      </w:r>
      <w:proofErr w:type="spellStart"/>
      <w:r>
        <w:rPr>
          <w:rFonts w:ascii="Arial" w:hAnsi="Arial" w:cs="Arial"/>
          <w:sz w:val="24"/>
          <w:szCs w:val="24"/>
        </w:rPr>
        <w:t>beplan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gedoen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nog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voltooi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op ‘n “check list”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sit.</w:t>
      </w:r>
    </w:p>
    <w:p w:rsidR="00FF0966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ding wat my die </w:t>
      </w:r>
      <w:proofErr w:type="spellStart"/>
      <w:r>
        <w:rPr>
          <w:rFonts w:ascii="Arial" w:hAnsi="Arial" w:cs="Arial"/>
          <w:sz w:val="24"/>
          <w:szCs w:val="24"/>
        </w:rPr>
        <w:t>meeste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vanaand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terugvoer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gegee</w:t>
      </w:r>
      <w:proofErr w:type="spellEnd"/>
      <w:r>
        <w:rPr>
          <w:rFonts w:ascii="Arial" w:hAnsi="Arial" w:cs="Arial"/>
          <w:sz w:val="24"/>
          <w:szCs w:val="24"/>
        </w:rPr>
        <w:t xml:space="preserve"> het op </w:t>
      </w:r>
      <w:proofErr w:type="spellStart"/>
      <w:r>
        <w:rPr>
          <w:rFonts w:ascii="Arial" w:hAnsi="Arial" w:cs="Arial"/>
          <w:sz w:val="24"/>
          <w:szCs w:val="24"/>
        </w:rPr>
        <w:t>weeklikse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vorderings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verslae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Die </w:t>
      </w:r>
      <w:proofErr w:type="spellStart"/>
      <w:r>
        <w:rPr>
          <w:rFonts w:ascii="Arial" w:hAnsi="Arial" w:cs="Arial"/>
          <w:sz w:val="24"/>
          <w:szCs w:val="24"/>
        </w:rPr>
        <w:t>krisis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besig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A341F0">
        <w:rPr>
          <w:rFonts w:ascii="Arial" w:hAnsi="Arial" w:cs="Arial"/>
          <w:sz w:val="24"/>
          <w:szCs w:val="24"/>
        </w:rPr>
        <w:t>te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erken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hy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dit</w:t>
      </w:r>
      <w:proofErr w:type="spellEnd"/>
      <w:r w:rsidR="00A34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1F0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lees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self met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vergader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766C9">
        <w:rPr>
          <w:rFonts w:ascii="Arial" w:hAnsi="Arial" w:cs="Arial"/>
          <w:sz w:val="24"/>
          <w:szCs w:val="24"/>
        </w:rPr>
        <w:t>Dit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voel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vir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my </w:t>
      </w:r>
      <w:proofErr w:type="spellStart"/>
      <w:r w:rsidR="00F766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besluite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geneem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foon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F766C9">
        <w:rPr>
          <w:rFonts w:ascii="Arial" w:hAnsi="Arial" w:cs="Arial"/>
          <w:sz w:val="24"/>
          <w:szCs w:val="24"/>
        </w:rPr>
        <w:t>Idien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ons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onder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druk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‘n </w:t>
      </w:r>
      <w:proofErr w:type="spellStart"/>
      <w:r>
        <w:rPr>
          <w:rFonts w:ascii="Arial" w:hAnsi="Arial" w:cs="Arial"/>
          <w:sz w:val="24"/>
          <w:szCs w:val="24"/>
        </w:rPr>
        <w:t>swak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neem </w:t>
      </w:r>
      <w:proofErr w:type="spellStart"/>
      <w:r w:rsidR="00F766C9">
        <w:rPr>
          <w:rFonts w:ascii="Arial" w:hAnsi="Arial" w:cs="Arial"/>
          <w:sz w:val="24"/>
          <w:szCs w:val="24"/>
        </w:rPr>
        <w:t>sal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dit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mmontlik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later </w:t>
      </w:r>
      <w:proofErr w:type="spellStart"/>
      <w:r w:rsidR="00F766C9">
        <w:rPr>
          <w:rFonts w:ascii="Arial" w:hAnsi="Arial" w:cs="Arial"/>
          <w:sz w:val="24"/>
          <w:szCs w:val="24"/>
        </w:rPr>
        <w:t>ons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F766C9">
        <w:rPr>
          <w:rFonts w:ascii="Arial" w:hAnsi="Arial" w:cs="Arial"/>
          <w:sz w:val="24"/>
          <w:szCs w:val="24"/>
        </w:rPr>
        <w:t>voet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skiet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Die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ding is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eenvo</w:t>
      </w:r>
      <w:r w:rsidR="00F766C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hè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te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verge</w:t>
      </w:r>
      <w:r>
        <w:rPr>
          <w:rFonts w:ascii="Arial" w:hAnsi="Arial" w:cs="Arial"/>
          <w:sz w:val="24"/>
          <w:szCs w:val="24"/>
        </w:rPr>
        <w:t>maklik</w:t>
      </w:r>
      <w:proofErr w:type="spellEnd"/>
      <w:r w:rsidR="00F76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Al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uitgedinkte</w:t>
      </w:r>
      <w:proofErr w:type="spellEnd"/>
      <w:r>
        <w:rPr>
          <w:rFonts w:ascii="Arial" w:hAnsi="Arial" w:cs="Arial"/>
          <w:sz w:val="24"/>
          <w:szCs w:val="24"/>
        </w:rPr>
        <w:t xml:space="preserve"> e-posse </w:t>
      </w:r>
      <w:proofErr w:type="spellStart"/>
      <w:r>
        <w:rPr>
          <w:rFonts w:ascii="Arial" w:hAnsi="Arial" w:cs="Arial"/>
          <w:sz w:val="24"/>
          <w:szCs w:val="24"/>
        </w:rPr>
        <w:t>waarin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besluite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nommer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neem. </w:t>
      </w:r>
      <w:r w:rsidR="00F766C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word </w:t>
      </w:r>
      <w:proofErr w:type="spellStart"/>
      <w:r>
        <w:rPr>
          <w:rFonts w:ascii="Arial" w:hAnsi="Arial" w:cs="Arial"/>
          <w:sz w:val="24"/>
          <w:szCs w:val="24"/>
        </w:rPr>
        <w:t>uitgespel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kort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agtergrond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766C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766C9">
        <w:rPr>
          <w:rFonts w:ascii="Arial" w:hAnsi="Arial" w:cs="Arial"/>
          <w:sz w:val="24"/>
          <w:szCs w:val="24"/>
        </w:rPr>
        <w:t>het</w:t>
      </w:r>
      <w:proofErr w:type="gram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hy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nie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766C9">
        <w:rPr>
          <w:rFonts w:ascii="Arial" w:hAnsi="Arial" w:cs="Arial"/>
          <w:sz w:val="24"/>
          <w:szCs w:val="24"/>
        </w:rPr>
        <w:t>tyd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F766C9">
        <w:rPr>
          <w:rFonts w:ascii="Arial" w:hAnsi="Arial" w:cs="Arial"/>
          <w:sz w:val="24"/>
          <w:szCs w:val="24"/>
        </w:rPr>
        <w:t>dit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te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lees </w:t>
      </w:r>
      <w:proofErr w:type="spellStart"/>
      <w:r w:rsidR="00F766C9">
        <w:rPr>
          <w:rFonts w:ascii="Arial" w:hAnsi="Arial" w:cs="Arial"/>
          <w:sz w:val="24"/>
          <w:szCs w:val="24"/>
        </w:rPr>
        <w:t>nie</w:t>
      </w:r>
      <w:proofErr w:type="spellEnd"/>
      <w:r w:rsidR="00F76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neem my lank om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6C9">
        <w:rPr>
          <w:rFonts w:ascii="Arial" w:hAnsi="Arial" w:cs="Arial"/>
          <w:sz w:val="24"/>
          <w:szCs w:val="24"/>
        </w:rPr>
        <w:t>en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766C9">
        <w:rPr>
          <w:rFonts w:ascii="Arial" w:hAnsi="Arial" w:cs="Arial"/>
          <w:sz w:val="24"/>
          <w:szCs w:val="24"/>
        </w:rPr>
        <w:t>antwoord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F766C9">
        <w:rPr>
          <w:rFonts w:ascii="Arial" w:hAnsi="Arial" w:cs="Arial"/>
          <w:sz w:val="24"/>
          <w:szCs w:val="24"/>
        </w:rPr>
        <w:t>baie</w:t>
      </w:r>
      <w:proofErr w:type="spellEnd"/>
      <w:r w:rsidR="00F766C9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="00F766C9">
        <w:rPr>
          <w:rFonts w:ascii="Arial" w:hAnsi="Arial" w:cs="Arial"/>
          <w:sz w:val="24"/>
          <w:szCs w:val="24"/>
        </w:rPr>
        <w:t>laat</w:t>
      </w:r>
      <w:proofErr w:type="spellEnd"/>
      <w:r w:rsidR="00F766C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F0966" w:rsidRDefault="00FF09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Saamgestel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: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</w:p>
    <w:p w:rsidR="00FF0966" w:rsidRDefault="00FF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April 2017 (23:00)</w:t>
      </w:r>
    </w:p>
    <w:sectPr w:rsidR="00FF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F"/>
    <w:rsid w:val="00050EA0"/>
    <w:rsid w:val="0005352E"/>
    <w:rsid w:val="006A42F0"/>
    <w:rsid w:val="006B5D51"/>
    <w:rsid w:val="00834EF2"/>
    <w:rsid w:val="00970ED5"/>
    <w:rsid w:val="00A341F0"/>
    <w:rsid w:val="00CE0F1F"/>
    <w:rsid w:val="00CF0A6E"/>
    <w:rsid w:val="00DC7AB9"/>
    <w:rsid w:val="00E36152"/>
    <w:rsid w:val="00EA583A"/>
    <w:rsid w:val="00F049D6"/>
    <w:rsid w:val="00F732C0"/>
    <w:rsid w:val="00F766C9"/>
    <w:rsid w:val="00FE50B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newstennis.co.za/gedetaileerde-verslag-oor-16-sept-17-soos-versoek-deur-die-garsie-ouerkomitee-bestaan-uit-11-links-wat-oopmaak-in-gmtm-webwe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newstennis.co.za/verkorte-uitnodiging-vir-garsie-gesinne-na-die-oud-garsie-tennisdag-en-2017-garsie-tennis-prysuitdeling-sat-16-sept-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dnewstennis.co.za/lang-uitnodiging-na-die-oud-garsie-tennisdag-sat-16-sept-17-met-verduidelikimg-van-tennis-formaat/" TargetMode="External"/><Relationship Id="rId5" Type="http://schemas.openxmlformats.org/officeDocument/2006/relationships/hyperlink" Target="http://www.goodnewstennis.co.za/databasis-van-garsie-gesinne-en-betrokkeenheids-opsomming-by-oud-garsie-tennisdag-soos-op-27-apr-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2017-04-27T17:47:00Z</dcterms:created>
  <dcterms:modified xsi:type="dcterms:W3CDTF">2017-04-27T21:14:00Z</dcterms:modified>
</cp:coreProperties>
</file>