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C665" w14:textId="71FF332D" w:rsidR="00151366" w:rsidRPr="008F38EB" w:rsidRDefault="00893A91" w:rsidP="00151366">
      <w:pPr>
        <w:jc w:val="center"/>
        <w:rPr>
          <w:rFonts w:ascii="Arial" w:hAnsi="Arial" w:cs="Arial"/>
          <w:b/>
          <w:i/>
          <w:color w:val="FF0000"/>
          <w:sz w:val="48"/>
          <w:szCs w:val="48"/>
          <w:lang w:val="en-GB"/>
        </w:rPr>
      </w:pPr>
      <w:r>
        <w:rPr>
          <w:rFonts w:ascii="Arial" w:hAnsi="Arial" w:cs="Arial"/>
          <w:b/>
          <w:i/>
          <w:color w:val="FF0000"/>
          <w:sz w:val="48"/>
          <w:szCs w:val="48"/>
          <w:lang w:val="en-GB"/>
        </w:rPr>
        <w:t xml:space="preserve">  </w:t>
      </w:r>
      <w:r>
        <w:rPr>
          <w:noProof/>
        </w:rPr>
        <w:drawing>
          <wp:inline distT="0" distB="0" distL="0" distR="0" wp14:anchorId="27B6B8D2" wp14:editId="0FC0BF85">
            <wp:extent cx="1676400" cy="146345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nis-ball-man-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33" cy="153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color w:val="FF0000"/>
          <w:sz w:val="48"/>
          <w:szCs w:val="48"/>
          <w:lang w:val="en-GB"/>
        </w:rPr>
        <w:t xml:space="preserve">     </w:t>
      </w:r>
      <w:bookmarkStart w:id="0" w:name="_GoBack"/>
      <w:bookmarkEnd w:id="0"/>
      <w:r w:rsidR="00151366" w:rsidRPr="008F38EB">
        <w:rPr>
          <w:noProof/>
        </w:rPr>
        <w:drawing>
          <wp:inline distT="0" distB="0" distL="0" distR="0" wp14:anchorId="7E0956D0" wp14:editId="47545B61">
            <wp:extent cx="1628775" cy="1714500"/>
            <wp:effectExtent l="0" t="0" r="9525" b="0"/>
            <wp:docPr id="2" name="Picture 2" descr="http://www.goodnewstennis.co.za/wp-content/uploads/2016/08/cropped-Good-News-Tennis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newstennis.co.za/wp-content/uploads/2016/08/cropped-Good-News-Tennis-Logo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46" cy="186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0102" w14:textId="77777777" w:rsidR="00151366" w:rsidRPr="008F38EB" w:rsidRDefault="00151366" w:rsidP="001513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F38EB">
        <w:rPr>
          <w:rFonts w:ascii="Arial" w:hAnsi="Arial" w:cs="Arial"/>
          <w:b/>
          <w:i/>
          <w:color w:val="FF0000"/>
          <w:sz w:val="48"/>
          <w:szCs w:val="48"/>
          <w:lang w:val="en-GB"/>
        </w:rPr>
        <w:t>Try It Out Red Ball Tournaments</w:t>
      </w:r>
    </w:p>
    <w:p w14:paraId="22B58E48" w14:textId="77777777" w:rsidR="00151366" w:rsidRPr="008F38EB" w:rsidRDefault="00151366" w:rsidP="001513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F38EB">
        <w:rPr>
          <w:rFonts w:ascii="Arial" w:hAnsi="Arial" w:cs="Arial"/>
          <w:b/>
          <w:sz w:val="24"/>
          <w:szCs w:val="24"/>
          <w:lang w:val="en-GB"/>
        </w:rPr>
        <w:t>(includes multi-level competition for experienced players).</w:t>
      </w:r>
    </w:p>
    <w:p w14:paraId="2A2030DB" w14:textId="77777777" w:rsidR="00151366" w:rsidRPr="008F38EB" w:rsidRDefault="00151366" w:rsidP="001513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FFF0D16" w14:textId="77777777" w:rsidR="00151366" w:rsidRPr="008F38EB" w:rsidRDefault="00151366" w:rsidP="00151366">
      <w:pPr>
        <w:tabs>
          <w:tab w:val="left" w:pos="6237"/>
        </w:tabs>
        <w:spacing w:after="0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66A5E26D" w14:textId="77777777" w:rsidR="00151366" w:rsidRPr="008F38EB" w:rsidRDefault="00151366" w:rsidP="00151366">
      <w:pPr>
        <w:numPr>
          <w:ilvl w:val="0"/>
          <w:numId w:val="1"/>
        </w:numPr>
        <w:tabs>
          <w:tab w:val="left" w:pos="6237"/>
        </w:tabs>
        <w:spacing w:after="0" w:line="480" w:lineRule="auto"/>
        <w:ind w:left="720" w:hanging="180"/>
        <w:contextualSpacing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8F38EB">
        <w:rPr>
          <w:rFonts w:ascii="Arial" w:hAnsi="Arial" w:cs="Arial"/>
          <w:b/>
          <w:color w:val="FF0000"/>
          <w:sz w:val="28"/>
          <w:szCs w:val="28"/>
          <w:lang w:val="en-GB"/>
        </w:rPr>
        <w:t>First Saturday of each month</w:t>
      </w:r>
    </w:p>
    <w:p w14:paraId="04EC5CD9" w14:textId="77777777" w:rsidR="00151366" w:rsidRPr="008F38EB" w:rsidRDefault="00151366" w:rsidP="00151366">
      <w:pPr>
        <w:numPr>
          <w:ilvl w:val="0"/>
          <w:numId w:val="1"/>
        </w:numPr>
        <w:tabs>
          <w:tab w:val="left" w:pos="6237"/>
        </w:tabs>
        <w:spacing w:after="0" w:line="480" w:lineRule="auto"/>
        <w:ind w:left="720" w:hanging="180"/>
        <w:contextualSpacing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8F38EB">
        <w:rPr>
          <w:rFonts w:ascii="Arial" w:hAnsi="Arial" w:cs="Arial"/>
          <w:b/>
          <w:color w:val="FF0000"/>
          <w:sz w:val="28"/>
          <w:szCs w:val="28"/>
          <w:lang w:val="en-GB"/>
        </w:rPr>
        <w:t>Lynnwood Glen Tennis club (close to Menlyn).</w:t>
      </w:r>
    </w:p>
    <w:p w14:paraId="7AB29DDC" w14:textId="77777777" w:rsidR="00151366" w:rsidRPr="008F38EB" w:rsidRDefault="00151366" w:rsidP="00151366">
      <w:pPr>
        <w:numPr>
          <w:ilvl w:val="0"/>
          <w:numId w:val="1"/>
        </w:numPr>
        <w:tabs>
          <w:tab w:val="left" w:pos="6237"/>
        </w:tabs>
        <w:spacing w:after="0" w:line="480" w:lineRule="auto"/>
        <w:ind w:left="720" w:hanging="180"/>
        <w:contextualSpacing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8F38EB">
        <w:rPr>
          <w:rFonts w:ascii="Arial" w:hAnsi="Arial" w:cs="Arial"/>
          <w:b/>
          <w:color w:val="FF0000"/>
          <w:sz w:val="28"/>
          <w:szCs w:val="28"/>
          <w:lang w:val="en-GB"/>
        </w:rPr>
        <w:t>Report at 07:30am when children will be tested to determine their skill level.</w:t>
      </w:r>
    </w:p>
    <w:p w14:paraId="315F077F" w14:textId="77777777" w:rsidR="00151366" w:rsidRPr="008F38EB" w:rsidRDefault="00151366" w:rsidP="00151366">
      <w:pPr>
        <w:numPr>
          <w:ilvl w:val="0"/>
          <w:numId w:val="1"/>
        </w:numPr>
        <w:tabs>
          <w:tab w:val="left" w:pos="6237"/>
        </w:tabs>
        <w:spacing w:after="0" w:line="480" w:lineRule="auto"/>
        <w:ind w:left="720" w:hanging="180"/>
        <w:contextualSpacing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8F38EB">
        <w:rPr>
          <w:rFonts w:ascii="Arial" w:hAnsi="Arial" w:cs="Arial"/>
          <w:b/>
          <w:color w:val="FF0000"/>
          <w:sz w:val="28"/>
          <w:szCs w:val="28"/>
          <w:lang w:val="en-GB"/>
        </w:rPr>
        <w:t>Coordination trainer available for beginners.</w:t>
      </w:r>
    </w:p>
    <w:p w14:paraId="25AF4F4E" w14:textId="77777777" w:rsidR="00151366" w:rsidRPr="008F38EB" w:rsidRDefault="00151366" w:rsidP="00151366">
      <w:pPr>
        <w:numPr>
          <w:ilvl w:val="0"/>
          <w:numId w:val="1"/>
        </w:numPr>
        <w:tabs>
          <w:tab w:val="left" w:pos="6237"/>
        </w:tabs>
        <w:spacing w:after="0" w:line="240" w:lineRule="auto"/>
        <w:ind w:left="720" w:hanging="180"/>
        <w:contextualSpacing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8F38EB">
        <w:rPr>
          <w:rFonts w:ascii="Arial" w:hAnsi="Arial" w:cs="Arial"/>
          <w:b/>
          <w:color w:val="FF0000"/>
          <w:sz w:val="28"/>
          <w:szCs w:val="28"/>
          <w:lang w:val="en-GB"/>
        </w:rPr>
        <w:t>Starts with short talk on fostering the love of tennis based on a scripture. (attendance not compulsory.)</w:t>
      </w:r>
    </w:p>
    <w:p w14:paraId="518237B4" w14:textId="77777777" w:rsidR="00151366" w:rsidRPr="008F38EB" w:rsidRDefault="00151366" w:rsidP="00151366">
      <w:pPr>
        <w:tabs>
          <w:tab w:val="left" w:pos="6237"/>
        </w:tabs>
        <w:spacing w:after="0" w:line="240" w:lineRule="auto"/>
        <w:ind w:left="180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0B9FE277" w14:textId="77777777" w:rsidR="00151366" w:rsidRPr="008F38EB" w:rsidRDefault="00151366" w:rsidP="00151366">
      <w:pPr>
        <w:numPr>
          <w:ilvl w:val="0"/>
          <w:numId w:val="1"/>
        </w:numPr>
        <w:tabs>
          <w:tab w:val="left" w:pos="6237"/>
        </w:tabs>
        <w:spacing w:after="0" w:line="240" w:lineRule="auto"/>
        <w:ind w:left="720" w:hanging="180"/>
        <w:contextualSpacing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8F38EB">
        <w:rPr>
          <w:rFonts w:ascii="Arial" w:hAnsi="Arial" w:cs="Arial"/>
          <w:b/>
          <w:color w:val="FF0000"/>
          <w:sz w:val="28"/>
          <w:szCs w:val="28"/>
          <w:lang w:val="en-GB"/>
        </w:rPr>
        <w:t>Ends at 10:00 am after a prize-giving where each child receives a merit prize based on their exhibited strengths.</w:t>
      </w:r>
    </w:p>
    <w:p w14:paraId="0FBF9C31" w14:textId="77777777" w:rsidR="00151366" w:rsidRPr="008F38EB" w:rsidRDefault="00151366" w:rsidP="00151366">
      <w:pPr>
        <w:tabs>
          <w:tab w:val="left" w:pos="6237"/>
        </w:tabs>
        <w:spacing w:after="0" w:line="240" w:lineRule="auto"/>
        <w:rPr>
          <w:rFonts w:ascii="Arial" w:hAnsi="Arial" w:cs="Arial"/>
          <w:b/>
          <w:color w:val="FF0000"/>
          <w:sz w:val="26"/>
          <w:szCs w:val="26"/>
          <w:lang w:val="en-GB"/>
        </w:rPr>
      </w:pPr>
    </w:p>
    <w:p w14:paraId="44D7B6AD" w14:textId="77777777" w:rsidR="00151366" w:rsidRPr="008F38EB" w:rsidRDefault="00151366" w:rsidP="00151366">
      <w:pPr>
        <w:tabs>
          <w:tab w:val="left" w:pos="6237"/>
        </w:tabs>
        <w:spacing w:after="0"/>
        <w:ind w:left="1530" w:firstLine="2160"/>
        <w:rPr>
          <w:rFonts w:ascii="Arial" w:hAnsi="Arial" w:cs="Arial"/>
          <w:b/>
          <w:i/>
          <w:sz w:val="24"/>
          <w:szCs w:val="24"/>
          <w:lang w:val="en-GB"/>
        </w:rPr>
      </w:pPr>
      <w:r w:rsidRPr="008F38EB">
        <w:rPr>
          <w:rFonts w:ascii="Arial" w:hAnsi="Arial" w:cs="Arial"/>
          <w:b/>
          <w:i/>
          <w:sz w:val="24"/>
          <w:szCs w:val="24"/>
          <w:lang w:val="en-GB"/>
        </w:rPr>
        <w:t>R300 entry fee includes;</w:t>
      </w:r>
    </w:p>
    <w:p w14:paraId="2287F180" w14:textId="77777777" w:rsidR="00151366" w:rsidRPr="008F38EB" w:rsidRDefault="00151366" w:rsidP="00151366">
      <w:pPr>
        <w:numPr>
          <w:ilvl w:val="0"/>
          <w:numId w:val="2"/>
        </w:numPr>
        <w:tabs>
          <w:tab w:val="left" w:pos="6237"/>
        </w:tabs>
        <w:spacing w:after="0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8F38EB">
        <w:rPr>
          <w:rFonts w:ascii="Arial" w:hAnsi="Arial" w:cs="Arial"/>
          <w:b/>
          <w:i/>
          <w:sz w:val="24"/>
          <w:szCs w:val="24"/>
          <w:lang w:val="en-GB"/>
        </w:rPr>
        <w:t>racquets provided for 4 to 8-year-old children</w:t>
      </w:r>
    </w:p>
    <w:p w14:paraId="54488F7E" w14:textId="77777777" w:rsidR="00151366" w:rsidRPr="008F38EB" w:rsidRDefault="00151366" w:rsidP="00151366">
      <w:pPr>
        <w:numPr>
          <w:ilvl w:val="0"/>
          <w:numId w:val="2"/>
        </w:numPr>
        <w:tabs>
          <w:tab w:val="left" w:pos="6237"/>
        </w:tabs>
        <w:spacing w:after="0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8F38EB">
        <w:rPr>
          <w:rFonts w:ascii="Arial" w:hAnsi="Arial" w:cs="Arial"/>
          <w:b/>
          <w:i/>
          <w:sz w:val="24"/>
          <w:szCs w:val="24"/>
          <w:lang w:val="en-GB"/>
        </w:rPr>
        <w:t>Small courts and racquets, lower nets &amp; slower red balls</w:t>
      </w:r>
    </w:p>
    <w:p w14:paraId="7EB5C65C" w14:textId="77777777" w:rsidR="00151366" w:rsidRPr="008F38EB" w:rsidRDefault="00151366" w:rsidP="00151366">
      <w:pPr>
        <w:tabs>
          <w:tab w:val="left" w:pos="6237"/>
        </w:tabs>
        <w:spacing w:after="0" w:line="240" w:lineRule="auto"/>
        <w:rPr>
          <w:rFonts w:ascii="Arial" w:hAnsi="Arial" w:cs="Arial"/>
          <w:b/>
          <w:color w:val="FF0000"/>
          <w:sz w:val="26"/>
          <w:szCs w:val="26"/>
          <w:lang w:val="en-GB"/>
        </w:rPr>
      </w:pPr>
    </w:p>
    <w:p w14:paraId="1E87C5B7" w14:textId="77777777" w:rsidR="00151366" w:rsidRPr="008F38EB" w:rsidRDefault="00151366" w:rsidP="00151366">
      <w:pPr>
        <w:tabs>
          <w:tab w:val="left" w:pos="6237"/>
        </w:tabs>
        <w:spacing w:after="0" w:line="240" w:lineRule="auto"/>
        <w:rPr>
          <w:rFonts w:ascii="Arial" w:hAnsi="Arial" w:cs="Arial"/>
          <w:b/>
          <w:color w:val="FF0000"/>
          <w:sz w:val="26"/>
          <w:szCs w:val="26"/>
          <w:lang w:val="en-GB"/>
        </w:rPr>
      </w:pPr>
    </w:p>
    <w:p w14:paraId="59B8AE8F" w14:textId="77777777" w:rsidR="00151366" w:rsidRPr="008F38EB" w:rsidRDefault="00151366" w:rsidP="00151366">
      <w:pPr>
        <w:spacing w:after="0"/>
        <w:ind w:left="2970"/>
        <w:contextualSpacing/>
        <w:rPr>
          <w:rFonts w:ascii="Arial" w:hAnsi="Arial" w:cs="Arial"/>
          <w:b/>
          <w:color w:val="FF0000"/>
          <w:sz w:val="40"/>
          <w:szCs w:val="40"/>
          <w:lang w:val="en-GB"/>
        </w:rPr>
      </w:pPr>
      <w:r w:rsidRPr="008F38EB">
        <w:rPr>
          <w:rFonts w:ascii="Arial" w:hAnsi="Arial" w:cs="Arial"/>
          <w:b/>
          <w:color w:val="FF0000"/>
          <w:sz w:val="40"/>
          <w:szCs w:val="40"/>
          <w:lang w:val="en-GB"/>
        </w:rPr>
        <w:t>For details contact;</w:t>
      </w:r>
    </w:p>
    <w:p w14:paraId="1D0D7CD1" w14:textId="77777777" w:rsidR="00151366" w:rsidRPr="008F38EB" w:rsidRDefault="00151366" w:rsidP="00151366">
      <w:pPr>
        <w:numPr>
          <w:ilvl w:val="0"/>
          <w:numId w:val="3"/>
        </w:numPr>
        <w:spacing w:after="0"/>
        <w:ind w:left="2970"/>
        <w:contextualSpacing/>
        <w:rPr>
          <w:rFonts w:ascii="Arial" w:hAnsi="Arial" w:cs="Arial"/>
          <w:b/>
          <w:sz w:val="32"/>
          <w:szCs w:val="32"/>
          <w:lang w:val="en-GB"/>
        </w:rPr>
      </w:pPr>
      <w:r w:rsidRPr="008F38EB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Pierre: </w:t>
      </w:r>
      <w:r w:rsidRPr="008F38EB">
        <w:rPr>
          <w:rFonts w:ascii="Arial" w:hAnsi="Arial" w:cs="Arial"/>
          <w:b/>
          <w:sz w:val="32"/>
          <w:szCs w:val="32"/>
          <w:lang w:val="en-GB"/>
        </w:rPr>
        <w:t>078 451 4449</w:t>
      </w:r>
    </w:p>
    <w:p w14:paraId="297A21BD" w14:textId="77777777" w:rsidR="00151366" w:rsidRPr="008F38EB" w:rsidRDefault="00151366" w:rsidP="00151366">
      <w:pPr>
        <w:numPr>
          <w:ilvl w:val="0"/>
          <w:numId w:val="3"/>
        </w:numPr>
        <w:spacing w:after="0"/>
        <w:ind w:left="2970"/>
        <w:contextualSpacing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8F38EB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Smetch: </w:t>
      </w:r>
      <w:r w:rsidRPr="008F38EB">
        <w:rPr>
          <w:rFonts w:ascii="Arial" w:hAnsi="Arial" w:cs="Arial"/>
          <w:b/>
          <w:sz w:val="32"/>
          <w:szCs w:val="32"/>
          <w:lang w:val="en-GB"/>
        </w:rPr>
        <w:t>063 821 2101</w:t>
      </w:r>
      <w:r w:rsidRPr="008F38EB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</w:p>
    <w:p w14:paraId="4D6D11E5" w14:textId="77777777" w:rsidR="00151366" w:rsidRPr="00147774" w:rsidRDefault="00151366" w:rsidP="00151366">
      <w:pPr>
        <w:numPr>
          <w:ilvl w:val="0"/>
          <w:numId w:val="3"/>
        </w:numPr>
        <w:spacing w:after="0"/>
        <w:ind w:left="2970"/>
        <w:contextualSpacing/>
        <w:rPr>
          <w:rFonts w:ascii="Arial" w:hAnsi="Arial" w:cs="Arial"/>
          <w:b/>
          <w:color w:val="FF0000"/>
          <w:sz w:val="32"/>
          <w:szCs w:val="32"/>
          <w:lang w:val="en-GB"/>
        </w:rPr>
      </w:pPr>
      <w:hyperlink r:id="rId7" w:history="1">
        <w:r w:rsidRPr="008F38EB">
          <w:rPr>
            <w:rFonts w:ascii="Arial" w:hAnsi="Arial" w:cs="Arial"/>
            <w:b/>
            <w:color w:val="FF0000"/>
            <w:sz w:val="32"/>
            <w:szCs w:val="32"/>
            <w:lang w:val="en-GB"/>
          </w:rPr>
          <w:t>Admin@GoodNewsTennis.co.za</w:t>
        </w:r>
      </w:hyperlink>
    </w:p>
    <w:p w14:paraId="663B1F03" w14:textId="06A9010C" w:rsidR="00D166A7" w:rsidRDefault="00151366" w:rsidP="00151366">
      <w:pPr>
        <w:jc w:val="center"/>
      </w:pPr>
      <w:r w:rsidRPr="00151366">
        <w:rPr>
          <w:rStyle w:val="Hyperlink"/>
          <w:rFonts w:ascii="Arial" w:hAnsi="Arial" w:cs="Arial"/>
          <w:b/>
          <w:sz w:val="32"/>
          <w:szCs w:val="32"/>
          <w:u w:val="none"/>
          <w:lang w:val="en-GB"/>
        </w:rPr>
        <w:t xml:space="preserve">                </w:t>
      </w:r>
      <w:hyperlink r:id="rId8" w:history="1">
        <w:r w:rsidRPr="00E7208E">
          <w:rPr>
            <w:rStyle w:val="Hyperlink"/>
            <w:rFonts w:ascii="Arial" w:hAnsi="Arial" w:cs="Arial"/>
            <w:b/>
            <w:sz w:val="32"/>
            <w:szCs w:val="32"/>
            <w:lang w:val="en-GB"/>
          </w:rPr>
          <w:t>Info@GoodNewsTennis.co.za</w:t>
        </w:r>
      </w:hyperlink>
    </w:p>
    <w:sectPr w:rsidR="00D1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2AA"/>
    <w:multiLevelType w:val="hybridMultilevel"/>
    <w:tmpl w:val="A96C26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A602A"/>
    <w:multiLevelType w:val="hybridMultilevel"/>
    <w:tmpl w:val="01FEA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23356"/>
    <w:multiLevelType w:val="hybridMultilevel"/>
    <w:tmpl w:val="5B564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6"/>
    <w:rsid w:val="00151366"/>
    <w:rsid w:val="004A5507"/>
    <w:rsid w:val="004E2585"/>
    <w:rsid w:val="005C2282"/>
    <w:rsid w:val="00893A91"/>
    <w:rsid w:val="00956438"/>
    <w:rsid w:val="00D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381CF"/>
  <w15:chartTrackingRefBased/>
  <w15:docId w15:val="{68FC93C9-F9D2-4642-9FA9-27BFCF3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3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3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odNewsTennis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GoodNewsTenni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2019-01-09T17:05:00Z</dcterms:created>
  <dcterms:modified xsi:type="dcterms:W3CDTF">2019-01-09T17:05:00Z</dcterms:modified>
</cp:coreProperties>
</file>